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989" w:rsidRPr="009D4930" w:rsidRDefault="002A2989" w:rsidP="002A2989">
      <w:pPr>
        <w:spacing w:line="460" w:lineRule="exact"/>
        <w:ind w:left="-47" w:rightChars="-34" w:right="-82" w:firstLine="47"/>
        <w:jc w:val="center"/>
        <w:rPr>
          <w:rFonts w:eastAsia="標楷體"/>
          <w:sz w:val="28"/>
          <w:szCs w:val="28"/>
        </w:rPr>
      </w:pPr>
      <w:bookmarkStart w:id="0" w:name="_GoBack"/>
      <w:bookmarkEnd w:id="0"/>
      <w:r w:rsidRPr="009D4930">
        <w:rPr>
          <w:rFonts w:eastAsia="標楷體" w:hAnsi="標楷體"/>
          <w:b/>
          <w:sz w:val="32"/>
          <w:szCs w:val="32"/>
        </w:rPr>
        <w:t>法律基本常識測驗案例編寫</w:t>
      </w:r>
      <w:r w:rsidRPr="009D4930">
        <w:rPr>
          <w:rFonts w:eastAsia="標楷體"/>
          <w:b/>
          <w:sz w:val="32"/>
          <w:szCs w:val="32"/>
        </w:rPr>
        <w:t>(</w:t>
      </w:r>
      <w:r w:rsidR="007534A1">
        <w:rPr>
          <w:rFonts w:eastAsia="標楷體" w:hint="eastAsia"/>
          <w:b/>
          <w:sz w:val="32"/>
          <w:szCs w:val="32"/>
        </w:rPr>
        <w:t>明志</w:t>
      </w:r>
      <w:r w:rsidR="007534A1">
        <w:rPr>
          <w:rFonts w:eastAsia="標楷體" w:hint="eastAsia"/>
          <w:b/>
          <w:sz w:val="32"/>
          <w:szCs w:val="32"/>
        </w:rPr>
        <w:t xml:space="preserve"> </w:t>
      </w:r>
      <w:r w:rsidR="0030195B">
        <w:rPr>
          <w:rFonts w:eastAsia="標楷體" w:hint="eastAsia"/>
          <w:b/>
          <w:sz w:val="32"/>
          <w:szCs w:val="32"/>
        </w:rPr>
        <w:t>四</w:t>
      </w:r>
      <w:r w:rsidR="007534A1">
        <w:rPr>
          <w:rFonts w:eastAsia="標楷體" w:hint="eastAsia"/>
          <w:b/>
          <w:sz w:val="32"/>
          <w:szCs w:val="32"/>
        </w:rPr>
        <w:t>上版</w:t>
      </w:r>
      <w:r w:rsidRPr="009D4930">
        <w:rPr>
          <w:rFonts w:eastAsia="標楷體"/>
          <w:b/>
          <w:sz w:val="32"/>
          <w:szCs w:val="32"/>
        </w:rPr>
        <w:t>)</w:t>
      </w:r>
    </w:p>
    <w:p w:rsidR="00D61176" w:rsidRPr="009D4930" w:rsidRDefault="002A2989" w:rsidP="002A2989">
      <w:pPr>
        <w:spacing w:afterLines="100" w:after="360" w:line="460" w:lineRule="exact"/>
        <w:jc w:val="center"/>
        <w:rPr>
          <w:rFonts w:eastAsia="標楷體"/>
          <w:sz w:val="28"/>
          <w:szCs w:val="28"/>
        </w:rPr>
      </w:pPr>
      <w:r w:rsidRPr="009D4930">
        <w:rPr>
          <w:rFonts w:eastAsia="標楷體" w:hAnsi="標楷體"/>
          <w:b/>
          <w:sz w:val="28"/>
          <w:szCs w:val="28"/>
        </w:rPr>
        <w:t>第</w:t>
      </w:r>
      <w:r w:rsidRPr="009D4930">
        <w:rPr>
          <w:rFonts w:eastAsia="標楷體"/>
          <w:b/>
          <w:sz w:val="28"/>
          <w:szCs w:val="28"/>
        </w:rPr>
        <w:t>2</w:t>
      </w:r>
      <w:r w:rsidRPr="009D4930">
        <w:rPr>
          <w:rFonts w:eastAsia="標楷體" w:hAnsi="標楷體"/>
          <w:b/>
          <w:sz w:val="28"/>
          <w:szCs w:val="28"/>
        </w:rPr>
        <w:t>類行政、選舉、交通、家暴、勞動、性別主流、人權、兒少</w:t>
      </w:r>
    </w:p>
    <w:p w:rsidR="00D707DD" w:rsidRDefault="00D50E66" w:rsidP="00CF2622">
      <w:pPr>
        <w:spacing w:line="460" w:lineRule="exact"/>
        <w:ind w:left="420" w:hangingChars="150" w:hanging="420"/>
        <w:rPr>
          <w:rFonts w:eastAsia="標楷體" w:hAnsi="標楷體"/>
          <w:b/>
          <w:sz w:val="28"/>
          <w:szCs w:val="28"/>
        </w:rPr>
      </w:pPr>
      <w:r w:rsidRPr="00CF2622">
        <w:rPr>
          <w:rFonts w:eastAsia="標楷體"/>
          <w:b/>
          <w:sz w:val="28"/>
          <w:szCs w:val="28"/>
        </w:rPr>
        <w:t>2-3</w:t>
      </w:r>
      <w:bookmarkStart w:id="1" w:name="校園性騷擾"/>
      <w:r w:rsidRPr="00CF2622">
        <w:rPr>
          <w:rFonts w:eastAsia="標楷體" w:hAnsi="標楷體"/>
          <w:b/>
          <w:sz w:val="28"/>
          <w:szCs w:val="28"/>
        </w:rPr>
        <w:t>校園性騷擾</w:t>
      </w:r>
      <w:bookmarkEnd w:id="1"/>
      <w:r w:rsidRPr="00CF2622">
        <w:rPr>
          <w:rFonts w:eastAsia="標楷體" w:hAnsi="標楷體"/>
          <w:b/>
          <w:sz w:val="28"/>
          <w:szCs w:val="28"/>
        </w:rPr>
        <w:t>（肢體、言語等）及性侵害（強制猥褻、妨害性自主）、</w:t>
      </w:r>
    </w:p>
    <w:p w:rsidR="00866413" w:rsidRPr="00CF2622" w:rsidRDefault="00D50E66" w:rsidP="00D707DD">
      <w:pPr>
        <w:spacing w:line="460" w:lineRule="exact"/>
        <w:ind w:leftChars="150" w:left="360" w:firstLineChars="50" w:firstLine="140"/>
        <w:rPr>
          <w:rFonts w:eastAsia="標楷體"/>
          <w:b/>
          <w:sz w:val="28"/>
          <w:szCs w:val="28"/>
        </w:rPr>
      </w:pPr>
      <w:r w:rsidRPr="00CF2622">
        <w:rPr>
          <w:rFonts w:eastAsia="標楷體" w:hAnsi="標楷體"/>
          <w:b/>
          <w:sz w:val="28"/>
          <w:szCs w:val="28"/>
        </w:rPr>
        <w:t>師生戀、兩小無猜</w:t>
      </w:r>
    </w:p>
    <w:p w:rsidR="00D50E66" w:rsidRPr="00CF2622" w:rsidRDefault="00D50E66" w:rsidP="00001743">
      <w:pPr>
        <w:spacing w:line="460" w:lineRule="exact"/>
        <w:rPr>
          <w:rFonts w:eastAsia="標楷體"/>
          <w:b/>
          <w:sz w:val="28"/>
          <w:szCs w:val="28"/>
        </w:rPr>
      </w:pPr>
      <w:r w:rsidRPr="00CF2622">
        <w:rPr>
          <w:rFonts w:eastAsia="標楷體" w:hAnsi="標楷體"/>
          <w:b/>
          <w:sz w:val="28"/>
          <w:szCs w:val="28"/>
        </w:rPr>
        <w:t>一、案例</w:t>
      </w:r>
    </w:p>
    <w:tbl>
      <w:tblPr>
        <w:tblW w:w="10773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773"/>
      </w:tblGrid>
      <w:tr w:rsidR="006809AD" w:rsidRPr="009D4930" w:rsidTr="00D707DD">
        <w:trPr>
          <w:trHeight w:val="4478"/>
        </w:trPr>
        <w:tc>
          <w:tcPr>
            <w:tcW w:w="10773" w:type="dxa"/>
            <w:shd w:val="clear" w:color="auto" w:fill="auto"/>
          </w:tcPr>
          <w:p w:rsidR="000D614E" w:rsidRPr="00ED4964" w:rsidRDefault="000D614E" w:rsidP="00BE69AB">
            <w:pPr>
              <w:spacing w:line="46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ED4964">
              <w:rPr>
                <w:rFonts w:eastAsia="標楷體" w:hAnsi="標楷體"/>
                <w:b/>
                <w:sz w:val="28"/>
                <w:szCs w:val="28"/>
              </w:rPr>
              <w:t>請尊重我的身體</w:t>
            </w:r>
          </w:p>
          <w:p w:rsidR="00D707DD" w:rsidRDefault="006809AD" w:rsidP="00D707DD">
            <w:pPr>
              <w:spacing w:line="460" w:lineRule="exact"/>
              <w:ind w:leftChars="29" w:left="70" w:rightChars="32" w:right="77" w:firstLineChars="200" w:firstLine="560"/>
              <w:jc w:val="both"/>
              <w:rPr>
                <w:rFonts w:eastAsia="標楷體" w:hAnsi="標楷體"/>
                <w:sz w:val="28"/>
                <w:szCs w:val="28"/>
              </w:rPr>
            </w:pPr>
            <w:r w:rsidRPr="00D707DD">
              <w:rPr>
                <w:rFonts w:eastAsia="標楷體" w:hAnsi="標楷體"/>
                <w:sz w:val="28"/>
                <w:szCs w:val="28"/>
                <w:u w:val="single"/>
              </w:rPr>
              <w:t>咪咪</w:t>
            </w:r>
            <w:r w:rsidRPr="009D4930">
              <w:rPr>
                <w:rFonts w:eastAsia="標楷體" w:hAnsi="標楷體"/>
                <w:sz w:val="28"/>
                <w:szCs w:val="28"/>
              </w:rPr>
              <w:t>最近很不喜歡去上學，媽媽覺得很奇怪，</w:t>
            </w:r>
            <w:r w:rsidRPr="00D707DD">
              <w:rPr>
                <w:rFonts w:eastAsia="標楷體" w:hAnsi="標楷體"/>
                <w:sz w:val="28"/>
                <w:szCs w:val="28"/>
                <w:u w:val="single"/>
              </w:rPr>
              <w:t>咪咪</w:t>
            </w:r>
            <w:r w:rsidRPr="009D4930">
              <w:rPr>
                <w:rFonts w:eastAsia="標楷體" w:hAnsi="標楷體"/>
                <w:sz w:val="28"/>
                <w:szCs w:val="28"/>
              </w:rPr>
              <w:t>本來是很熱愛學習的小孩子，怎麼重新分班之後，就常常吵著肚子痛、頭痛的問題。</w:t>
            </w:r>
          </w:p>
          <w:p w:rsidR="00D707DD" w:rsidRDefault="006809AD" w:rsidP="00D707DD">
            <w:pPr>
              <w:spacing w:line="460" w:lineRule="exact"/>
              <w:ind w:leftChars="29" w:left="70" w:rightChars="32" w:right="77" w:firstLineChars="200" w:firstLine="560"/>
              <w:jc w:val="both"/>
              <w:rPr>
                <w:rFonts w:eastAsia="標楷體" w:hAnsi="標楷體"/>
                <w:sz w:val="28"/>
                <w:szCs w:val="28"/>
              </w:rPr>
            </w:pPr>
            <w:r w:rsidRPr="009D4930">
              <w:rPr>
                <w:rFonts w:eastAsia="標楷體" w:hAnsi="標楷體"/>
                <w:sz w:val="28"/>
                <w:szCs w:val="28"/>
              </w:rPr>
              <w:t>導師這樣說：</w:t>
            </w:r>
            <w:r w:rsidRPr="001243FA">
              <w:rPr>
                <w:rFonts w:eastAsia="標楷體" w:hAnsi="標楷體"/>
                <w:sz w:val="28"/>
                <w:szCs w:val="28"/>
                <w:u w:val="single"/>
              </w:rPr>
              <w:t>咪咪</w:t>
            </w:r>
            <w:r w:rsidRPr="009D4930">
              <w:rPr>
                <w:rFonts w:eastAsia="標楷體" w:hAnsi="標楷體"/>
                <w:sz w:val="28"/>
                <w:szCs w:val="28"/>
              </w:rPr>
              <w:t>在學校很乖耶。下課也是乖乖的坐在位置上看書。勸她出去走走，她都不願意呢！媽媽問不出所以然，只好</w:t>
            </w:r>
            <w:r w:rsidR="00D61176" w:rsidRPr="009D4930">
              <w:rPr>
                <w:rFonts w:eastAsia="標楷體" w:hAnsi="標楷體"/>
                <w:sz w:val="28"/>
                <w:szCs w:val="28"/>
              </w:rPr>
              <w:t>向</w:t>
            </w:r>
            <w:r w:rsidRPr="009D4930">
              <w:rPr>
                <w:rFonts w:eastAsia="標楷體" w:hAnsi="標楷體"/>
                <w:sz w:val="28"/>
                <w:szCs w:val="28"/>
              </w:rPr>
              <w:t>輔導老師求助。</w:t>
            </w:r>
          </w:p>
          <w:p w:rsidR="00D707DD" w:rsidRDefault="006809AD" w:rsidP="00D707DD">
            <w:pPr>
              <w:spacing w:line="460" w:lineRule="exact"/>
              <w:ind w:leftChars="29" w:left="70" w:rightChars="32" w:right="77" w:firstLineChars="200" w:firstLine="560"/>
              <w:jc w:val="both"/>
              <w:rPr>
                <w:rFonts w:eastAsia="標楷體" w:hAnsi="標楷體"/>
                <w:sz w:val="28"/>
                <w:szCs w:val="28"/>
              </w:rPr>
            </w:pPr>
            <w:r w:rsidRPr="009D4930">
              <w:rPr>
                <w:rFonts w:eastAsia="標楷體" w:hAnsi="標楷體"/>
                <w:sz w:val="28"/>
                <w:szCs w:val="28"/>
              </w:rPr>
              <w:t>輔導老師私下問</w:t>
            </w:r>
            <w:r w:rsidRPr="001243FA">
              <w:rPr>
                <w:rFonts w:eastAsia="標楷體" w:hAnsi="標楷體"/>
                <w:sz w:val="28"/>
                <w:szCs w:val="28"/>
                <w:u w:val="single"/>
              </w:rPr>
              <w:t>咪咪</w:t>
            </w:r>
            <w:r w:rsidRPr="009D4930">
              <w:rPr>
                <w:rFonts w:eastAsia="標楷體" w:hAnsi="標楷體"/>
                <w:sz w:val="28"/>
                <w:szCs w:val="28"/>
              </w:rPr>
              <w:t>，</w:t>
            </w:r>
            <w:r w:rsidRPr="001243FA">
              <w:rPr>
                <w:rFonts w:eastAsia="標楷體" w:hAnsi="標楷體"/>
                <w:sz w:val="28"/>
                <w:szCs w:val="28"/>
                <w:u w:val="single"/>
              </w:rPr>
              <w:t>咪咪</w:t>
            </w:r>
            <w:r w:rsidRPr="009D4930">
              <w:rPr>
                <w:rFonts w:eastAsia="標楷體" w:hAnsi="標楷體"/>
                <w:sz w:val="28"/>
                <w:szCs w:val="28"/>
              </w:rPr>
              <w:t>稍微透露了想法：班上有些男同學很喜歡掀女生的裙子，而且還喜歡對女生的身材加以分類討論，甚至還會有</w:t>
            </w:r>
            <w:r w:rsidR="00D61176" w:rsidRPr="009D4930">
              <w:rPr>
                <w:rFonts w:eastAsia="標楷體" w:hAnsi="標楷體"/>
                <w:sz w:val="28"/>
                <w:szCs w:val="28"/>
              </w:rPr>
              <w:t>偷摸的情形發生。因為</w:t>
            </w:r>
            <w:r w:rsidR="00D61176" w:rsidRPr="001243FA">
              <w:rPr>
                <w:rFonts w:eastAsia="標楷體" w:hAnsi="標楷體"/>
                <w:sz w:val="28"/>
                <w:szCs w:val="28"/>
                <w:u w:val="single"/>
              </w:rPr>
              <w:t>咪咪</w:t>
            </w:r>
            <w:r w:rsidR="00D61176" w:rsidRPr="009D4930">
              <w:rPr>
                <w:rFonts w:eastAsia="標楷體" w:hAnsi="標楷體"/>
                <w:sz w:val="28"/>
                <w:szCs w:val="28"/>
              </w:rPr>
              <w:t>常是被捉弄的對象，所以她開始不喜歡上學</w:t>
            </w:r>
            <w:r w:rsidRPr="009D4930">
              <w:rPr>
                <w:rFonts w:eastAsia="標楷體" w:hAnsi="標楷體"/>
                <w:sz w:val="28"/>
                <w:szCs w:val="28"/>
              </w:rPr>
              <w:t>。</w:t>
            </w:r>
          </w:p>
          <w:p w:rsidR="00D707DD" w:rsidRDefault="006809AD" w:rsidP="00D707DD">
            <w:pPr>
              <w:spacing w:line="460" w:lineRule="exact"/>
              <w:ind w:leftChars="29" w:left="70" w:rightChars="32" w:right="77" w:firstLineChars="200" w:firstLine="560"/>
              <w:jc w:val="both"/>
              <w:rPr>
                <w:rFonts w:eastAsia="標楷體" w:hAnsi="標楷體"/>
                <w:sz w:val="28"/>
                <w:szCs w:val="28"/>
              </w:rPr>
            </w:pPr>
            <w:r w:rsidRPr="009D4930">
              <w:rPr>
                <w:rFonts w:eastAsia="標楷體" w:hAnsi="標楷體"/>
                <w:sz w:val="28"/>
                <w:szCs w:val="28"/>
              </w:rPr>
              <w:t>經過觀察和詢問其他同學，證實班上有某些男生會針對女生的身材取綽號、甚至會在女生經過時，故意做出掀裙子、摸胸部的假動作。帶頭的</w:t>
            </w:r>
            <w:r w:rsidRPr="001243FA">
              <w:rPr>
                <w:rFonts w:eastAsia="標楷體" w:hAnsi="標楷體"/>
                <w:sz w:val="28"/>
                <w:szCs w:val="28"/>
                <w:u w:val="single"/>
              </w:rPr>
              <w:t>阿勇</w:t>
            </w:r>
            <w:r w:rsidRPr="009D4930">
              <w:rPr>
                <w:rFonts w:eastAsia="標楷體" w:hAnsi="標楷體"/>
                <w:sz w:val="28"/>
                <w:szCs w:val="28"/>
              </w:rPr>
              <w:t>還會利用電子郵件傳送網路上的色情圖片給其他同學共同觀賞。</w:t>
            </w:r>
          </w:p>
          <w:p w:rsidR="006809AD" w:rsidRPr="009D4930" w:rsidRDefault="006809AD" w:rsidP="00D707DD">
            <w:pPr>
              <w:spacing w:line="460" w:lineRule="exact"/>
              <w:ind w:leftChars="29" w:left="70" w:rightChars="32" w:right="77" w:firstLineChars="200" w:firstLine="560"/>
              <w:jc w:val="both"/>
              <w:rPr>
                <w:rFonts w:eastAsia="標楷體"/>
                <w:sz w:val="28"/>
                <w:szCs w:val="28"/>
              </w:rPr>
            </w:pPr>
            <w:r w:rsidRPr="001243FA">
              <w:rPr>
                <w:rFonts w:eastAsia="標楷體" w:hAnsi="標楷體"/>
                <w:sz w:val="28"/>
                <w:szCs w:val="28"/>
                <w:u w:val="single"/>
              </w:rPr>
              <w:t>阿勇</w:t>
            </w:r>
            <w:r w:rsidR="00737A57">
              <w:rPr>
                <w:rFonts w:eastAsia="標楷體" w:hAnsi="標楷體"/>
                <w:sz w:val="28"/>
                <w:szCs w:val="28"/>
              </w:rPr>
              <w:t>等一票男生覺得這樣做有</w:t>
            </w:r>
            <w:r w:rsidR="00737A57">
              <w:rPr>
                <w:rFonts w:eastAsia="標楷體" w:hAnsi="標楷體" w:hint="eastAsia"/>
                <w:sz w:val="28"/>
                <w:szCs w:val="28"/>
              </w:rPr>
              <w:t>什</w:t>
            </w:r>
            <w:r w:rsidRPr="009D4930">
              <w:rPr>
                <w:rFonts w:eastAsia="標楷體" w:hAnsi="標楷體"/>
                <w:sz w:val="28"/>
                <w:szCs w:val="28"/>
              </w:rPr>
              <w:t>麼關係呢？又沒有真的摸到，開開玩笑也不行喔！利用網路傳送圖片也不行嗎？大家不都這樣做嗎？</w:t>
            </w:r>
          </w:p>
        </w:tc>
      </w:tr>
    </w:tbl>
    <w:p w:rsidR="00D50E66" w:rsidRPr="00CF2622" w:rsidRDefault="00D50E66" w:rsidP="00FE1616">
      <w:pPr>
        <w:spacing w:beforeLines="50" w:before="180" w:line="460" w:lineRule="exact"/>
        <w:jc w:val="both"/>
        <w:rPr>
          <w:rFonts w:eastAsia="標楷體"/>
          <w:b/>
          <w:sz w:val="28"/>
          <w:szCs w:val="28"/>
        </w:rPr>
      </w:pPr>
      <w:r w:rsidRPr="00CF2622">
        <w:rPr>
          <w:rFonts w:eastAsia="標楷體" w:hAnsi="標楷體"/>
          <w:b/>
          <w:sz w:val="28"/>
          <w:szCs w:val="28"/>
        </w:rPr>
        <w:t>二、法律解析</w:t>
      </w:r>
    </w:p>
    <w:p w:rsidR="00D50E66" w:rsidRPr="009D4930" w:rsidRDefault="00CF2622" w:rsidP="00D707DD">
      <w:pPr>
        <w:spacing w:line="460" w:lineRule="exact"/>
        <w:ind w:leftChars="173" w:left="1255" w:rightChars="32" w:right="77" w:hangingChars="300" w:hanging="840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（</w:t>
      </w:r>
      <w:r w:rsidR="00BC73C0" w:rsidRPr="009D4930">
        <w:rPr>
          <w:rFonts w:eastAsia="標楷體" w:hAnsi="標楷體"/>
          <w:sz w:val="28"/>
          <w:szCs w:val="28"/>
        </w:rPr>
        <w:t>一</w:t>
      </w:r>
      <w:r>
        <w:rPr>
          <w:rFonts w:eastAsia="標楷體" w:hAnsi="標楷體" w:hint="eastAsia"/>
          <w:sz w:val="28"/>
          <w:szCs w:val="28"/>
        </w:rPr>
        <w:t>）</w:t>
      </w:r>
      <w:r w:rsidR="00D50E66" w:rsidRPr="009D4930">
        <w:rPr>
          <w:rFonts w:eastAsia="標楷體" w:hAnsi="標楷體"/>
          <w:sz w:val="28"/>
          <w:szCs w:val="28"/>
        </w:rPr>
        <w:t>有些男生跟女生說話時，喜歡用一種開玩笑或嘲弄的態度，例如嘲笑對方的身材、掀衣服或拉裙子等等，雖然男生對此常常不以為意，但只要讓對方感覺到被冒犯，就有可能構成性騷擾行為，不能不小心謹慎。</w:t>
      </w:r>
    </w:p>
    <w:p w:rsidR="00D50E66" w:rsidRPr="009D4930" w:rsidRDefault="00CF2622" w:rsidP="00D707DD">
      <w:pPr>
        <w:spacing w:line="460" w:lineRule="exact"/>
        <w:ind w:leftChars="173" w:left="1255" w:rightChars="32" w:right="77" w:hangingChars="300" w:hanging="840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（</w:t>
      </w:r>
      <w:r w:rsidR="00BC73C0" w:rsidRPr="009D4930">
        <w:rPr>
          <w:rFonts w:eastAsia="標楷體" w:hAnsi="標楷體"/>
          <w:sz w:val="28"/>
          <w:szCs w:val="28"/>
        </w:rPr>
        <w:t>二</w:t>
      </w:r>
      <w:r>
        <w:rPr>
          <w:rFonts w:eastAsia="標楷體" w:hAnsi="標楷體" w:hint="eastAsia"/>
          <w:sz w:val="28"/>
          <w:szCs w:val="28"/>
        </w:rPr>
        <w:t>）</w:t>
      </w:r>
      <w:r w:rsidR="00D50E66" w:rsidRPr="009D4930">
        <w:rPr>
          <w:rFonts w:eastAsia="標楷體" w:hAnsi="標楷體"/>
          <w:sz w:val="28"/>
          <w:szCs w:val="28"/>
        </w:rPr>
        <w:t>性騷擾的行為態樣，除了肢體的實際動作外，也包括以展示或播送文字、圖畫、聲音、影像或其他物品之方式，或以歧視、侮辱之言行等都包括在內，只要是違反他人的意願而與性或性別有關的行為，且有損害他人人格尊嚴，或造成使人心生畏怖、感受敵意或冒犯的情境，都可認為是「性騷擾」，而得依據法律加以處罰。</w:t>
      </w:r>
    </w:p>
    <w:p w:rsidR="00D50E66" w:rsidRPr="009D4930" w:rsidRDefault="00CF2622" w:rsidP="00D707DD">
      <w:pPr>
        <w:spacing w:line="460" w:lineRule="exact"/>
        <w:ind w:leftChars="173" w:left="1255" w:rightChars="32" w:right="77" w:hangingChars="300" w:hanging="840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（</w:t>
      </w:r>
      <w:r w:rsidR="00BC73C0" w:rsidRPr="009D4930">
        <w:rPr>
          <w:rFonts w:eastAsia="標楷體" w:hAnsi="標楷體"/>
          <w:sz w:val="28"/>
          <w:szCs w:val="28"/>
        </w:rPr>
        <w:t>三</w:t>
      </w:r>
      <w:r>
        <w:rPr>
          <w:rFonts w:eastAsia="標楷體" w:hAnsi="標楷體" w:hint="eastAsia"/>
          <w:sz w:val="28"/>
          <w:szCs w:val="28"/>
        </w:rPr>
        <w:t>）</w:t>
      </w:r>
      <w:r w:rsidR="00D50E66" w:rsidRPr="009D4930">
        <w:rPr>
          <w:rFonts w:eastAsia="標楷體" w:hAnsi="標楷體"/>
          <w:sz w:val="28"/>
          <w:szCs w:val="28"/>
        </w:rPr>
        <w:t>本案例中，</w:t>
      </w:r>
      <w:r w:rsidR="00D50E66" w:rsidRPr="001243FA">
        <w:rPr>
          <w:rFonts w:eastAsia="標楷體" w:hAnsi="標楷體"/>
          <w:sz w:val="28"/>
          <w:szCs w:val="28"/>
          <w:u w:val="single"/>
        </w:rPr>
        <w:t>咪咪</w:t>
      </w:r>
      <w:r w:rsidR="00D50E66" w:rsidRPr="009D4930">
        <w:rPr>
          <w:rFonts w:eastAsia="標楷體" w:hAnsi="標楷體"/>
          <w:sz w:val="28"/>
          <w:szCs w:val="28"/>
        </w:rPr>
        <w:t>班上的男同學掀女生的裙子、針對女生的身材取綽號捉弄、偷摸、在女生經過時，故意做出掀裙子、摸胸部的動作，都是違反他人意願，做與性或性別有關的言語或動作，而且明顯已經讓咪咪感到冒犯，都是屬於「性</w:t>
      </w:r>
      <w:r w:rsidR="00D50E66" w:rsidRPr="009D4930">
        <w:rPr>
          <w:rFonts w:eastAsia="標楷體" w:hAnsi="標楷體"/>
          <w:sz w:val="28"/>
          <w:szCs w:val="28"/>
        </w:rPr>
        <w:lastRenderedPageBreak/>
        <w:t>騷擾」的行為。</w:t>
      </w:r>
    </w:p>
    <w:p w:rsidR="00D50E66" w:rsidRPr="00CF2622" w:rsidRDefault="00D50E66" w:rsidP="00FE1616">
      <w:pPr>
        <w:spacing w:beforeLines="50" w:before="180" w:line="460" w:lineRule="exact"/>
        <w:jc w:val="both"/>
        <w:rPr>
          <w:rFonts w:eastAsia="標楷體"/>
          <w:b/>
          <w:sz w:val="28"/>
          <w:szCs w:val="28"/>
        </w:rPr>
      </w:pPr>
      <w:r w:rsidRPr="00CF2622">
        <w:rPr>
          <w:rFonts w:eastAsia="標楷體" w:hAnsi="標楷體"/>
          <w:b/>
          <w:sz w:val="28"/>
          <w:szCs w:val="28"/>
        </w:rPr>
        <w:t>三、試題</w:t>
      </w:r>
    </w:p>
    <w:p w:rsidR="00D50E66" w:rsidRPr="009D4930" w:rsidRDefault="00CF2622" w:rsidP="00FE1616">
      <w:pPr>
        <w:spacing w:line="460" w:lineRule="exact"/>
        <w:ind w:firstLineChars="150" w:firstLine="420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（</w:t>
      </w:r>
      <w:r w:rsidR="00D50E66" w:rsidRPr="009D4930">
        <w:rPr>
          <w:rFonts w:eastAsia="標楷體" w:hAnsi="標楷體"/>
          <w:sz w:val="28"/>
          <w:szCs w:val="28"/>
        </w:rPr>
        <w:t>一</w:t>
      </w:r>
      <w:r>
        <w:rPr>
          <w:rFonts w:eastAsia="標楷體" w:hAnsi="標楷體" w:hint="eastAsia"/>
          <w:sz w:val="28"/>
          <w:szCs w:val="28"/>
        </w:rPr>
        <w:t>）</w:t>
      </w:r>
      <w:r w:rsidR="00D50E66" w:rsidRPr="009D4930">
        <w:rPr>
          <w:rFonts w:eastAsia="標楷體" w:hAnsi="標楷體"/>
          <w:sz w:val="28"/>
          <w:szCs w:val="28"/>
        </w:rPr>
        <w:t>是非題</w:t>
      </w:r>
    </w:p>
    <w:p w:rsidR="00D50E66" w:rsidRPr="009D4930" w:rsidRDefault="00FE1616" w:rsidP="00D707DD">
      <w:pPr>
        <w:spacing w:line="460" w:lineRule="exact"/>
        <w:ind w:leftChars="521" w:left="2166" w:hangingChars="327" w:hanging="916"/>
        <w:jc w:val="both"/>
        <w:rPr>
          <w:rFonts w:eastAsia="標楷體"/>
          <w:sz w:val="28"/>
          <w:szCs w:val="28"/>
        </w:rPr>
      </w:pPr>
      <w:r w:rsidRPr="009D4930">
        <w:rPr>
          <w:rFonts w:eastAsia="標楷體" w:hAnsi="標楷體"/>
          <w:sz w:val="28"/>
          <w:szCs w:val="28"/>
        </w:rPr>
        <w:t>（</w:t>
      </w:r>
      <w:r w:rsidRPr="009D4930">
        <w:rPr>
          <w:rFonts w:eastAsia="標楷體"/>
          <w:sz w:val="28"/>
          <w:szCs w:val="28"/>
        </w:rPr>
        <w:t>×</w:t>
      </w:r>
      <w:r w:rsidRPr="009D4930">
        <w:rPr>
          <w:rFonts w:eastAsia="標楷體" w:hAnsi="標楷體"/>
          <w:sz w:val="28"/>
          <w:szCs w:val="28"/>
        </w:rPr>
        <w:t>）</w:t>
      </w:r>
      <w:r w:rsidR="00D50E66" w:rsidRPr="009D4930">
        <w:rPr>
          <w:rFonts w:eastAsia="標楷體"/>
          <w:sz w:val="28"/>
          <w:szCs w:val="28"/>
        </w:rPr>
        <w:t>1</w:t>
      </w:r>
      <w:r w:rsidR="00D707DD">
        <w:rPr>
          <w:rFonts w:eastAsia="標楷體" w:hint="eastAsia"/>
          <w:sz w:val="28"/>
          <w:szCs w:val="28"/>
        </w:rPr>
        <w:t>.</w:t>
      </w:r>
      <w:r w:rsidR="00D50E66" w:rsidRPr="001243FA">
        <w:rPr>
          <w:rFonts w:eastAsia="標楷體" w:hAnsi="標楷體"/>
          <w:sz w:val="28"/>
          <w:szCs w:val="28"/>
          <w:u w:val="single"/>
        </w:rPr>
        <w:t>阿勇</w:t>
      </w:r>
      <w:r w:rsidR="00D50E66" w:rsidRPr="009D4930">
        <w:rPr>
          <w:rFonts w:eastAsia="標楷體" w:hAnsi="標楷體"/>
          <w:sz w:val="28"/>
          <w:szCs w:val="28"/>
        </w:rPr>
        <w:t>總是喜歡在班上同學面前叫</w:t>
      </w:r>
      <w:r w:rsidR="00D50E66" w:rsidRPr="001243FA">
        <w:rPr>
          <w:rFonts w:eastAsia="標楷體" w:hAnsi="標楷體"/>
          <w:sz w:val="28"/>
          <w:szCs w:val="28"/>
          <w:u w:val="single"/>
        </w:rPr>
        <w:t>咪咪</w:t>
      </w:r>
      <w:r w:rsidR="00D50E66" w:rsidRPr="009D4930">
        <w:rPr>
          <w:rFonts w:eastAsia="標楷體" w:hAnsi="標楷體"/>
          <w:sz w:val="28"/>
          <w:szCs w:val="28"/>
        </w:rPr>
        <w:t>「巨乳妹」，但是因為</w:t>
      </w:r>
      <w:r w:rsidR="00D50E66" w:rsidRPr="001243FA">
        <w:rPr>
          <w:rFonts w:eastAsia="標楷體" w:hAnsi="標楷體"/>
          <w:sz w:val="28"/>
          <w:szCs w:val="28"/>
          <w:u w:val="single"/>
        </w:rPr>
        <w:t>阿勇</w:t>
      </w:r>
      <w:r w:rsidR="00D50E66" w:rsidRPr="009D4930">
        <w:rPr>
          <w:rFonts w:eastAsia="標楷體" w:hAnsi="標楷體"/>
          <w:sz w:val="28"/>
          <w:szCs w:val="28"/>
        </w:rPr>
        <w:t>只是嘴巴說說，並沒有什麼動作，所以不算性騷擾。</w:t>
      </w:r>
    </w:p>
    <w:p w:rsidR="00D50E66" w:rsidRPr="009D4930" w:rsidRDefault="00FE1616" w:rsidP="00D707DD">
      <w:pPr>
        <w:spacing w:line="460" w:lineRule="exact"/>
        <w:ind w:leftChars="521" w:left="2166" w:hangingChars="327" w:hanging="916"/>
        <w:jc w:val="both"/>
        <w:rPr>
          <w:rFonts w:eastAsia="標楷體"/>
          <w:sz w:val="28"/>
          <w:szCs w:val="28"/>
        </w:rPr>
      </w:pPr>
      <w:r w:rsidRPr="009D4930">
        <w:rPr>
          <w:rFonts w:eastAsia="標楷體" w:hAnsi="標楷體"/>
          <w:sz w:val="28"/>
          <w:szCs w:val="28"/>
        </w:rPr>
        <w:t>（</w:t>
      </w:r>
      <w:r w:rsidRPr="009D4930">
        <w:rPr>
          <w:rFonts w:eastAsia="標楷體"/>
          <w:sz w:val="28"/>
          <w:szCs w:val="28"/>
        </w:rPr>
        <w:t>O</w:t>
      </w:r>
      <w:r w:rsidRPr="009D4930">
        <w:rPr>
          <w:rFonts w:eastAsia="標楷體" w:hAnsi="標楷體"/>
          <w:sz w:val="28"/>
          <w:szCs w:val="28"/>
        </w:rPr>
        <w:t>）</w:t>
      </w:r>
      <w:r w:rsidR="00D50E66" w:rsidRPr="009D4930">
        <w:rPr>
          <w:rFonts w:eastAsia="標楷體"/>
          <w:sz w:val="28"/>
          <w:szCs w:val="28"/>
        </w:rPr>
        <w:t>2</w:t>
      </w:r>
      <w:r w:rsidR="00D707DD">
        <w:rPr>
          <w:rFonts w:eastAsia="標楷體" w:hint="eastAsia"/>
          <w:sz w:val="28"/>
          <w:szCs w:val="28"/>
        </w:rPr>
        <w:t>.</w:t>
      </w:r>
      <w:r w:rsidR="00D50E66" w:rsidRPr="001243FA">
        <w:rPr>
          <w:rFonts w:eastAsia="標楷體" w:hAnsi="標楷體"/>
          <w:sz w:val="28"/>
          <w:szCs w:val="28"/>
          <w:u w:val="single"/>
        </w:rPr>
        <w:t>阿勇</w:t>
      </w:r>
      <w:r w:rsidR="00D50E66" w:rsidRPr="009D4930">
        <w:rPr>
          <w:rFonts w:eastAsia="標楷體" w:hAnsi="標楷體"/>
          <w:sz w:val="28"/>
          <w:szCs w:val="28"/>
        </w:rPr>
        <w:t>故意拿色情漫畫給</w:t>
      </w:r>
      <w:r w:rsidR="00D50E66" w:rsidRPr="001243FA">
        <w:rPr>
          <w:rFonts w:eastAsia="標楷體" w:hAnsi="標楷體"/>
          <w:sz w:val="28"/>
          <w:szCs w:val="28"/>
          <w:u w:val="single"/>
        </w:rPr>
        <w:t>咪咪</w:t>
      </w:r>
      <w:r w:rsidR="00D50E66" w:rsidRPr="009D4930">
        <w:rPr>
          <w:rFonts w:eastAsia="標楷體" w:hAnsi="標楷體"/>
          <w:sz w:val="28"/>
          <w:szCs w:val="28"/>
        </w:rPr>
        <w:t>看，讓</w:t>
      </w:r>
      <w:r w:rsidR="00D50E66" w:rsidRPr="001243FA">
        <w:rPr>
          <w:rFonts w:eastAsia="標楷體" w:hAnsi="標楷體"/>
          <w:sz w:val="28"/>
          <w:szCs w:val="28"/>
          <w:u w:val="single"/>
        </w:rPr>
        <w:t>咪咪</w:t>
      </w:r>
      <w:r w:rsidR="00D50E66" w:rsidRPr="009D4930">
        <w:rPr>
          <w:rFonts w:eastAsia="標楷體" w:hAnsi="標楷體"/>
          <w:sz w:val="28"/>
          <w:szCs w:val="28"/>
        </w:rPr>
        <w:t>覺得很噁心，這也是一種性騷擾。</w:t>
      </w:r>
    </w:p>
    <w:p w:rsidR="00D50E66" w:rsidRPr="009D4930" w:rsidRDefault="00FE1616" w:rsidP="00D707DD">
      <w:pPr>
        <w:spacing w:line="460" w:lineRule="exact"/>
        <w:ind w:leftChars="521" w:left="2166" w:hangingChars="327" w:hanging="916"/>
        <w:jc w:val="both"/>
        <w:rPr>
          <w:rFonts w:eastAsia="標楷體"/>
          <w:sz w:val="28"/>
          <w:szCs w:val="28"/>
        </w:rPr>
      </w:pPr>
      <w:r w:rsidRPr="009D4930">
        <w:rPr>
          <w:rFonts w:eastAsia="標楷體" w:hAnsi="標楷體"/>
          <w:sz w:val="28"/>
          <w:szCs w:val="28"/>
        </w:rPr>
        <w:t>（</w:t>
      </w:r>
      <w:r w:rsidRPr="009D4930">
        <w:rPr>
          <w:rFonts w:eastAsia="標楷體"/>
          <w:sz w:val="28"/>
          <w:szCs w:val="28"/>
        </w:rPr>
        <w:t>×</w:t>
      </w:r>
      <w:r w:rsidRPr="009D4930">
        <w:rPr>
          <w:rFonts w:eastAsia="標楷體" w:hAnsi="標楷體"/>
          <w:sz w:val="28"/>
          <w:szCs w:val="28"/>
        </w:rPr>
        <w:t>）</w:t>
      </w:r>
      <w:r w:rsidR="00D50E66" w:rsidRPr="009D4930">
        <w:rPr>
          <w:rFonts w:eastAsia="標楷體"/>
          <w:sz w:val="28"/>
          <w:szCs w:val="28"/>
        </w:rPr>
        <w:t>3</w:t>
      </w:r>
      <w:r w:rsidR="00D707DD">
        <w:rPr>
          <w:rFonts w:eastAsia="標楷體" w:hint="eastAsia"/>
          <w:sz w:val="28"/>
          <w:szCs w:val="28"/>
        </w:rPr>
        <w:t>.</w:t>
      </w:r>
      <w:r w:rsidR="00D50E66" w:rsidRPr="001243FA">
        <w:rPr>
          <w:rFonts w:eastAsia="標楷體" w:hAnsi="標楷體"/>
          <w:sz w:val="28"/>
          <w:szCs w:val="28"/>
          <w:u w:val="single"/>
        </w:rPr>
        <w:t>阿勇</w:t>
      </w:r>
      <w:r w:rsidR="00D50E66" w:rsidRPr="009D4930">
        <w:rPr>
          <w:rFonts w:eastAsia="標楷體" w:hAnsi="標楷體"/>
          <w:sz w:val="28"/>
          <w:szCs w:val="28"/>
        </w:rPr>
        <w:t>喜歡開</w:t>
      </w:r>
      <w:r w:rsidR="00D50E66" w:rsidRPr="001243FA">
        <w:rPr>
          <w:rFonts w:eastAsia="標楷體" w:hAnsi="標楷體"/>
          <w:sz w:val="28"/>
          <w:szCs w:val="28"/>
          <w:u w:val="single"/>
        </w:rPr>
        <w:t>咪咪</w:t>
      </w:r>
      <w:r w:rsidR="00D50E66" w:rsidRPr="009D4930">
        <w:rPr>
          <w:rFonts w:eastAsia="標楷體" w:hAnsi="標楷體"/>
          <w:sz w:val="28"/>
          <w:szCs w:val="28"/>
        </w:rPr>
        <w:t>的玩笑，每次</w:t>
      </w:r>
      <w:r w:rsidR="00D50E66" w:rsidRPr="001243FA">
        <w:rPr>
          <w:rFonts w:eastAsia="標楷體" w:hAnsi="標楷體"/>
          <w:sz w:val="28"/>
          <w:szCs w:val="28"/>
          <w:u w:val="single"/>
        </w:rPr>
        <w:t>咪咪</w:t>
      </w:r>
      <w:r w:rsidR="00D50E66" w:rsidRPr="009D4930">
        <w:rPr>
          <w:rFonts w:eastAsia="標楷體" w:hAnsi="標楷體"/>
          <w:sz w:val="28"/>
          <w:szCs w:val="28"/>
        </w:rPr>
        <w:t>經過，就突然掀她的裙子，每次都讓</w:t>
      </w:r>
      <w:r w:rsidR="00D50E66" w:rsidRPr="001243FA">
        <w:rPr>
          <w:rFonts w:eastAsia="標楷體" w:hAnsi="標楷體"/>
          <w:sz w:val="28"/>
          <w:szCs w:val="28"/>
          <w:u w:val="single"/>
        </w:rPr>
        <w:t>咪咪</w:t>
      </w:r>
      <w:r w:rsidR="00D50E66" w:rsidRPr="009D4930">
        <w:rPr>
          <w:rFonts w:eastAsia="標楷體" w:hAnsi="標楷體"/>
          <w:sz w:val="28"/>
          <w:szCs w:val="28"/>
        </w:rPr>
        <w:t>嚇得尖叫，</w:t>
      </w:r>
      <w:r w:rsidR="00D50E66" w:rsidRPr="001243FA">
        <w:rPr>
          <w:rFonts w:eastAsia="標楷體" w:hAnsi="標楷體"/>
          <w:sz w:val="28"/>
          <w:szCs w:val="28"/>
          <w:u w:val="single"/>
        </w:rPr>
        <w:t>阿勇</w:t>
      </w:r>
      <w:r w:rsidR="00D50E66" w:rsidRPr="009D4930">
        <w:rPr>
          <w:rFonts w:eastAsia="標楷體" w:hAnsi="標楷體"/>
          <w:sz w:val="28"/>
          <w:szCs w:val="28"/>
        </w:rPr>
        <w:t>認為自己只是開玩笑，所以不算性騷擾。</w:t>
      </w:r>
      <w:r w:rsidR="00D50E66" w:rsidRPr="009D4930">
        <w:rPr>
          <w:rFonts w:eastAsia="標楷體"/>
          <w:sz w:val="28"/>
          <w:szCs w:val="28"/>
        </w:rPr>
        <w:t xml:space="preserve"> </w:t>
      </w:r>
    </w:p>
    <w:p w:rsidR="00D50E66" w:rsidRPr="009D4930" w:rsidRDefault="00FE1616" w:rsidP="00D707DD">
      <w:pPr>
        <w:spacing w:line="460" w:lineRule="exact"/>
        <w:ind w:leftChars="521" w:left="2166" w:hangingChars="327" w:hanging="916"/>
        <w:jc w:val="both"/>
        <w:rPr>
          <w:rFonts w:eastAsia="標楷體"/>
          <w:sz w:val="28"/>
          <w:szCs w:val="28"/>
        </w:rPr>
      </w:pPr>
      <w:r w:rsidRPr="009D4930">
        <w:rPr>
          <w:rFonts w:eastAsia="標楷體" w:hAnsi="標楷體"/>
          <w:sz w:val="28"/>
          <w:szCs w:val="28"/>
        </w:rPr>
        <w:t>（</w:t>
      </w:r>
      <w:r w:rsidRPr="009D4930">
        <w:rPr>
          <w:rFonts w:eastAsia="標楷體"/>
          <w:sz w:val="28"/>
          <w:szCs w:val="28"/>
        </w:rPr>
        <w:t>×</w:t>
      </w:r>
      <w:r w:rsidRPr="009D4930">
        <w:rPr>
          <w:rFonts w:eastAsia="標楷體" w:hAnsi="標楷體"/>
          <w:sz w:val="28"/>
          <w:szCs w:val="28"/>
        </w:rPr>
        <w:t>）</w:t>
      </w:r>
      <w:r w:rsidR="00D50E66" w:rsidRPr="009D4930">
        <w:rPr>
          <w:rFonts w:eastAsia="標楷體"/>
          <w:sz w:val="28"/>
          <w:szCs w:val="28"/>
        </w:rPr>
        <w:t>4</w:t>
      </w:r>
      <w:r w:rsidR="00D707DD">
        <w:rPr>
          <w:rFonts w:eastAsia="標楷體" w:hint="eastAsia"/>
          <w:sz w:val="28"/>
          <w:szCs w:val="28"/>
        </w:rPr>
        <w:t>.</w:t>
      </w:r>
      <w:r w:rsidR="00D50E66" w:rsidRPr="001243FA">
        <w:rPr>
          <w:rFonts w:eastAsia="標楷體" w:hAnsi="標楷體"/>
          <w:sz w:val="28"/>
          <w:szCs w:val="28"/>
          <w:u w:val="single"/>
        </w:rPr>
        <w:t>阿勇</w:t>
      </w:r>
      <w:r w:rsidR="00D50E66" w:rsidRPr="009D4930">
        <w:rPr>
          <w:rFonts w:eastAsia="標楷體" w:hAnsi="標楷體"/>
          <w:sz w:val="28"/>
          <w:szCs w:val="28"/>
        </w:rPr>
        <w:t>認為花型男長得像女生，很膽小又愛打扮，看他很不順眼，所以每次花型男走過去，就嘲笑他說：「娘娘腔，沒</w:t>
      </w:r>
      <w:r w:rsidR="00D50E66" w:rsidRPr="009D4930">
        <w:rPr>
          <w:rFonts w:eastAsia="標楷體"/>
          <w:sz w:val="28"/>
          <w:szCs w:val="28"/>
        </w:rPr>
        <w:t>LP</w:t>
      </w:r>
      <w:r w:rsidR="00D50E66" w:rsidRPr="009D4930">
        <w:rPr>
          <w:rFonts w:eastAsia="標楷體" w:hAnsi="標楷體"/>
          <w:sz w:val="28"/>
          <w:szCs w:val="28"/>
        </w:rPr>
        <w:t>！」，花型男無力反駁，只能暗地掉眼淚。同學說因為</w:t>
      </w:r>
      <w:r w:rsidR="00D50E66" w:rsidRPr="001243FA">
        <w:rPr>
          <w:rFonts w:eastAsia="標楷體" w:hAnsi="標楷體"/>
          <w:sz w:val="28"/>
          <w:szCs w:val="28"/>
          <w:u w:val="single"/>
        </w:rPr>
        <w:t>阿勇</w:t>
      </w:r>
      <w:r w:rsidR="00D50E66" w:rsidRPr="009D4930">
        <w:rPr>
          <w:rFonts w:eastAsia="標楷體" w:hAnsi="標楷體"/>
          <w:sz w:val="28"/>
          <w:szCs w:val="28"/>
        </w:rPr>
        <w:t>和花型男是同性，所以</w:t>
      </w:r>
      <w:r w:rsidR="00D50E66" w:rsidRPr="001243FA">
        <w:rPr>
          <w:rFonts w:eastAsia="標楷體" w:hAnsi="標楷體"/>
          <w:sz w:val="28"/>
          <w:szCs w:val="28"/>
          <w:u w:val="single"/>
        </w:rPr>
        <w:t>阿勇</w:t>
      </w:r>
      <w:r w:rsidR="00D50E66" w:rsidRPr="009D4930">
        <w:rPr>
          <w:rFonts w:eastAsia="標楷體" w:hAnsi="標楷體"/>
          <w:sz w:val="28"/>
          <w:szCs w:val="28"/>
        </w:rPr>
        <w:t>的行為也不算是性騷擾。</w:t>
      </w:r>
    </w:p>
    <w:p w:rsidR="00D50E66" w:rsidRPr="009D4930" w:rsidRDefault="00FE1616" w:rsidP="00D707DD">
      <w:pPr>
        <w:spacing w:line="460" w:lineRule="exact"/>
        <w:ind w:leftChars="521" w:left="2166" w:hangingChars="327" w:hanging="916"/>
        <w:jc w:val="both"/>
        <w:rPr>
          <w:rFonts w:eastAsia="標楷體"/>
          <w:sz w:val="28"/>
          <w:szCs w:val="28"/>
        </w:rPr>
      </w:pPr>
      <w:r w:rsidRPr="009D4930">
        <w:rPr>
          <w:rFonts w:eastAsia="標楷體" w:hAnsi="標楷體"/>
          <w:sz w:val="28"/>
          <w:szCs w:val="28"/>
        </w:rPr>
        <w:t>（</w:t>
      </w:r>
      <w:r w:rsidRPr="009D4930">
        <w:rPr>
          <w:rFonts w:eastAsia="標楷體"/>
          <w:sz w:val="28"/>
          <w:szCs w:val="28"/>
        </w:rPr>
        <w:t>O</w:t>
      </w:r>
      <w:r w:rsidRPr="009D4930">
        <w:rPr>
          <w:rFonts w:eastAsia="標楷體" w:hAnsi="標楷體"/>
          <w:sz w:val="28"/>
          <w:szCs w:val="28"/>
        </w:rPr>
        <w:t>）</w:t>
      </w:r>
      <w:r w:rsidR="00D50E66" w:rsidRPr="009D4930">
        <w:rPr>
          <w:rFonts w:eastAsia="標楷體"/>
          <w:sz w:val="28"/>
          <w:szCs w:val="28"/>
        </w:rPr>
        <w:t>5</w:t>
      </w:r>
      <w:r w:rsidR="00D707DD">
        <w:rPr>
          <w:rFonts w:eastAsia="標楷體" w:hint="eastAsia"/>
          <w:sz w:val="28"/>
          <w:szCs w:val="28"/>
        </w:rPr>
        <w:t>.</w:t>
      </w:r>
      <w:r w:rsidR="00D50E66" w:rsidRPr="009D4930">
        <w:rPr>
          <w:rFonts w:eastAsia="標楷體" w:hAnsi="標楷體"/>
          <w:sz w:val="28"/>
          <w:szCs w:val="28"/>
        </w:rPr>
        <w:t>根據性騷擾防治法，學校有義務防治性騷擾行為之發生，在知道有性騷擾的情形時，應採取立即有效的糾正及補救措施。</w:t>
      </w:r>
    </w:p>
    <w:p w:rsidR="00D50E66" w:rsidRPr="009D4930" w:rsidRDefault="00FE1616" w:rsidP="00FE1616">
      <w:pPr>
        <w:spacing w:line="460" w:lineRule="exact"/>
        <w:ind w:firstLineChars="192" w:firstLine="538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（</w:t>
      </w:r>
      <w:r w:rsidR="00D50E66" w:rsidRPr="009D4930">
        <w:rPr>
          <w:rFonts w:eastAsia="標楷體" w:hAnsi="標楷體"/>
          <w:sz w:val="28"/>
          <w:szCs w:val="28"/>
        </w:rPr>
        <w:t>二</w:t>
      </w:r>
      <w:r>
        <w:rPr>
          <w:rFonts w:eastAsia="標楷體" w:hAnsi="標楷體" w:hint="eastAsia"/>
          <w:sz w:val="28"/>
          <w:szCs w:val="28"/>
        </w:rPr>
        <w:t>）</w:t>
      </w:r>
      <w:r w:rsidR="00D50E66" w:rsidRPr="009D4930">
        <w:rPr>
          <w:rFonts w:eastAsia="標楷體" w:hAnsi="標楷體"/>
          <w:sz w:val="28"/>
          <w:szCs w:val="28"/>
        </w:rPr>
        <w:t>選擇題</w:t>
      </w:r>
    </w:p>
    <w:p w:rsidR="00D50E66" w:rsidRPr="009D4930" w:rsidRDefault="00D50E66" w:rsidP="00FE1616">
      <w:pPr>
        <w:spacing w:line="460" w:lineRule="exact"/>
        <w:ind w:firstLineChars="500" w:firstLine="1400"/>
        <w:jc w:val="both"/>
        <w:rPr>
          <w:rFonts w:eastAsia="標楷體"/>
          <w:sz w:val="28"/>
          <w:szCs w:val="28"/>
        </w:rPr>
      </w:pPr>
      <w:r w:rsidRPr="009D4930">
        <w:rPr>
          <w:rFonts w:eastAsia="標楷體" w:hAnsi="標楷體"/>
          <w:sz w:val="28"/>
          <w:szCs w:val="28"/>
        </w:rPr>
        <w:t>依據下列提示條文，回答</w:t>
      </w:r>
      <w:r w:rsidRPr="009D4930">
        <w:rPr>
          <w:rFonts w:eastAsia="標楷體"/>
          <w:sz w:val="28"/>
          <w:szCs w:val="28"/>
        </w:rPr>
        <w:t>1-3</w:t>
      </w:r>
      <w:r w:rsidRPr="009D4930">
        <w:rPr>
          <w:rFonts w:eastAsia="標楷體" w:hAnsi="標楷體"/>
          <w:sz w:val="28"/>
          <w:szCs w:val="28"/>
        </w:rPr>
        <w:t>題</w:t>
      </w:r>
    </w:p>
    <w:p w:rsidR="00D50E66" w:rsidRPr="009D4930" w:rsidRDefault="00D50E66" w:rsidP="00FE1616">
      <w:pPr>
        <w:spacing w:line="460" w:lineRule="exact"/>
        <w:ind w:leftChars="580" w:left="1392"/>
        <w:jc w:val="both"/>
        <w:rPr>
          <w:rFonts w:eastAsia="標楷體"/>
          <w:b/>
          <w:sz w:val="28"/>
          <w:szCs w:val="28"/>
        </w:rPr>
      </w:pPr>
      <w:r w:rsidRPr="009D4930">
        <w:rPr>
          <w:rFonts w:eastAsia="標楷體" w:hAnsi="標楷體"/>
          <w:b/>
          <w:sz w:val="28"/>
          <w:szCs w:val="28"/>
        </w:rPr>
        <w:t>性騷擾防治法第</w:t>
      </w:r>
      <w:r w:rsidRPr="009D4930">
        <w:rPr>
          <w:rFonts w:eastAsia="標楷體"/>
          <w:b/>
          <w:sz w:val="28"/>
          <w:szCs w:val="28"/>
        </w:rPr>
        <w:t>20</w:t>
      </w:r>
      <w:r w:rsidRPr="009D4930">
        <w:rPr>
          <w:rFonts w:eastAsia="標楷體" w:hAnsi="標楷體"/>
          <w:b/>
          <w:sz w:val="28"/>
          <w:szCs w:val="28"/>
        </w:rPr>
        <w:t>條</w:t>
      </w:r>
      <w:r w:rsidRPr="009D4930">
        <w:rPr>
          <w:rFonts w:eastAsia="標楷體"/>
          <w:b/>
          <w:sz w:val="28"/>
          <w:szCs w:val="28"/>
        </w:rPr>
        <w:t>-</w:t>
      </w:r>
      <w:r w:rsidRPr="009D4930">
        <w:rPr>
          <w:rFonts w:eastAsia="標楷體" w:hAnsi="標楷體"/>
          <w:b/>
          <w:sz w:val="28"/>
          <w:szCs w:val="28"/>
        </w:rPr>
        <w:t>「對他人為性騷擾者，由直轄市、縣</w:t>
      </w:r>
      <w:r w:rsidRPr="009D4930">
        <w:rPr>
          <w:rFonts w:eastAsia="標楷體"/>
          <w:b/>
          <w:sz w:val="28"/>
          <w:szCs w:val="28"/>
        </w:rPr>
        <w:t xml:space="preserve"> (</w:t>
      </w:r>
      <w:r w:rsidRPr="009D4930">
        <w:rPr>
          <w:rFonts w:eastAsia="標楷體" w:hAnsi="標楷體"/>
          <w:b/>
          <w:sz w:val="28"/>
          <w:szCs w:val="28"/>
        </w:rPr>
        <w:t>市</w:t>
      </w:r>
      <w:r w:rsidRPr="009D4930">
        <w:rPr>
          <w:rFonts w:eastAsia="標楷體"/>
          <w:b/>
          <w:sz w:val="28"/>
          <w:szCs w:val="28"/>
        </w:rPr>
        <w:t xml:space="preserve">) </w:t>
      </w:r>
      <w:r w:rsidRPr="009D4930">
        <w:rPr>
          <w:rFonts w:eastAsia="標楷體" w:hAnsi="標楷體"/>
          <w:b/>
          <w:sz w:val="28"/>
          <w:szCs w:val="28"/>
        </w:rPr>
        <w:t>主管機關處新臺幣一萬元以上十萬元以下罰鍰。」</w:t>
      </w:r>
    </w:p>
    <w:p w:rsidR="00D50E66" w:rsidRPr="009D4930" w:rsidRDefault="00D50E66" w:rsidP="00FE1616">
      <w:pPr>
        <w:spacing w:line="460" w:lineRule="exact"/>
        <w:ind w:leftChars="580" w:left="1392"/>
        <w:jc w:val="both"/>
        <w:rPr>
          <w:rFonts w:eastAsia="標楷體"/>
          <w:sz w:val="28"/>
          <w:szCs w:val="28"/>
        </w:rPr>
      </w:pPr>
      <w:r w:rsidRPr="009D4930">
        <w:rPr>
          <w:rFonts w:eastAsia="標楷體" w:hAnsi="標楷體"/>
          <w:b/>
          <w:sz w:val="28"/>
          <w:szCs w:val="28"/>
        </w:rPr>
        <w:t>性騷擾防治法第</w:t>
      </w:r>
      <w:r w:rsidRPr="009D4930">
        <w:rPr>
          <w:rFonts w:eastAsia="標楷體"/>
          <w:b/>
          <w:sz w:val="28"/>
          <w:szCs w:val="28"/>
        </w:rPr>
        <w:t>25</w:t>
      </w:r>
      <w:r w:rsidRPr="009D4930">
        <w:rPr>
          <w:rFonts w:eastAsia="標楷體" w:hAnsi="標楷體"/>
          <w:b/>
          <w:sz w:val="28"/>
          <w:szCs w:val="28"/>
        </w:rPr>
        <w:t>條</w:t>
      </w:r>
      <w:r w:rsidRPr="009D4930">
        <w:rPr>
          <w:rFonts w:eastAsia="標楷體"/>
          <w:b/>
          <w:sz w:val="28"/>
          <w:szCs w:val="28"/>
        </w:rPr>
        <w:t>-</w:t>
      </w:r>
      <w:r w:rsidRPr="009D4930">
        <w:rPr>
          <w:rFonts w:eastAsia="標楷體" w:hAnsi="標楷體"/>
          <w:b/>
          <w:sz w:val="28"/>
          <w:szCs w:val="28"/>
        </w:rPr>
        <w:t>「意圖性騷擾，乘人不及抗拒而為親吻、擁抱或觸摸其臀部、胸部或其他身體隱私處之行為者，處二年以下有期徒刑、拘役或科或併科新臺幣十萬元以下罰金。」</w:t>
      </w:r>
    </w:p>
    <w:p w:rsidR="00D50E66" w:rsidRPr="009D4930" w:rsidRDefault="00D50E66" w:rsidP="00D707DD">
      <w:pPr>
        <w:spacing w:line="460" w:lineRule="exact"/>
        <w:ind w:leftChars="521" w:left="2082" w:hangingChars="297" w:hanging="832"/>
        <w:jc w:val="both"/>
        <w:rPr>
          <w:rFonts w:eastAsia="標楷體"/>
          <w:sz w:val="28"/>
          <w:szCs w:val="28"/>
        </w:rPr>
      </w:pPr>
      <w:r w:rsidRPr="009D4930">
        <w:rPr>
          <w:rFonts w:eastAsia="標楷體" w:hAnsi="標楷體"/>
          <w:sz w:val="28"/>
          <w:szCs w:val="28"/>
        </w:rPr>
        <w:t>（</w:t>
      </w:r>
      <w:r w:rsidRPr="009D4930">
        <w:rPr>
          <w:rFonts w:eastAsia="標楷體"/>
          <w:sz w:val="28"/>
          <w:szCs w:val="28"/>
        </w:rPr>
        <w:t>2</w:t>
      </w:r>
      <w:r w:rsidRPr="009D4930">
        <w:rPr>
          <w:rFonts w:eastAsia="標楷體" w:hAnsi="標楷體"/>
          <w:sz w:val="28"/>
          <w:szCs w:val="28"/>
        </w:rPr>
        <w:t>）</w:t>
      </w:r>
      <w:r w:rsidRPr="009D4930">
        <w:rPr>
          <w:rFonts w:eastAsia="標楷體"/>
          <w:sz w:val="28"/>
          <w:szCs w:val="28"/>
        </w:rPr>
        <w:t>1</w:t>
      </w:r>
      <w:r w:rsidR="00D707DD">
        <w:rPr>
          <w:rFonts w:eastAsia="標楷體" w:hint="eastAsia"/>
          <w:sz w:val="28"/>
          <w:szCs w:val="28"/>
        </w:rPr>
        <w:t>.</w:t>
      </w:r>
      <w:r w:rsidRPr="009D4930">
        <w:rPr>
          <w:rFonts w:eastAsia="標楷體" w:hAnsi="標楷體"/>
          <w:sz w:val="28"/>
          <w:szCs w:val="28"/>
        </w:rPr>
        <w:t>捷運之狼利用車廂內人潮擁擠時，趁機摸女乘客臀部後，立即將手移開。那麼要如何處罰他呢？</w:t>
      </w:r>
      <w:r w:rsidR="00D707DD">
        <w:rPr>
          <w:rFonts w:eastAsia="標楷體" w:hAnsi="標楷體"/>
          <w:sz w:val="28"/>
          <w:szCs w:val="28"/>
        </w:rPr>
        <w:sym w:font="Wingdings 2" w:char="F06A"/>
      </w:r>
      <w:r w:rsidRPr="009D4930">
        <w:rPr>
          <w:rFonts w:eastAsia="標楷體" w:hAnsi="標楷體"/>
          <w:sz w:val="28"/>
          <w:szCs w:val="28"/>
        </w:rPr>
        <w:t>由直轄市、縣</w:t>
      </w:r>
      <w:r w:rsidRPr="009D4930">
        <w:rPr>
          <w:rFonts w:eastAsia="標楷體"/>
          <w:sz w:val="28"/>
          <w:szCs w:val="28"/>
        </w:rPr>
        <w:t xml:space="preserve"> (</w:t>
      </w:r>
      <w:r w:rsidRPr="009D4930">
        <w:rPr>
          <w:rFonts w:eastAsia="標楷體" w:hAnsi="標楷體"/>
          <w:sz w:val="28"/>
          <w:szCs w:val="28"/>
        </w:rPr>
        <w:t>市</w:t>
      </w:r>
      <w:r w:rsidRPr="009D4930">
        <w:rPr>
          <w:rFonts w:eastAsia="標楷體"/>
          <w:sz w:val="28"/>
          <w:szCs w:val="28"/>
        </w:rPr>
        <w:t xml:space="preserve">) </w:t>
      </w:r>
      <w:r w:rsidRPr="009D4930">
        <w:rPr>
          <w:rFonts w:eastAsia="標楷體" w:hAnsi="標楷體"/>
          <w:sz w:val="28"/>
          <w:szCs w:val="28"/>
        </w:rPr>
        <w:t>主管機關對他處新臺幣一萬元以上十萬元以下的行政罰鍰</w:t>
      </w:r>
      <w:r w:rsidR="00D707DD">
        <w:rPr>
          <w:rFonts w:eastAsia="標楷體" w:hAnsi="標楷體" w:hint="eastAsia"/>
          <w:sz w:val="28"/>
          <w:szCs w:val="28"/>
        </w:rPr>
        <w:t xml:space="preserve"> </w:t>
      </w:r>
      <w:r w:rsidR="00D707DD">
        <w:rPr>
          <w:rFonts w:eastAsia="標楷體" w:hAnsi="標楷體"/>
          <w:sz w:val="28"/>
          <w:szCs w:val="28"/>
        </w:rPr>
        <w:sym w:font="Wingdings 2" w:char="F06B"/>
      </w:r>
      <w:r w:rsidRPr="009D4930">
        <w:rPr>
          <w:rFonts w:eastAsia="標楷體" w:hAnsi="標楷體"/>
          <w:sz w:val="28"/>
          <w:szCs w:val="28"/>
        </w:rPr>
        <w:t>由法院判處處二年以下有期徒刑、拘役或科或併科新臺幣十萬元以下罰金</w:t>
      </w:r>
      <w:r w:rsidR="00D707DD">
        <w:rPr>
          <w:rFonts w:eastAsia="標楷體" w:hAnsi="標楷體" w:hint="eastAsia"/>
          <w:sz w:val="28"/>
          <w:szCs w:val="28"/>
        </w:rPr>
        <w:t xml:space="preserve"> </w:t>
      </w:r>
      <w:r w:rsidR="00D707DD">
        <w:rPr>
          <w:rFonts w:eastAsia="標楷體" w:hAnsi="標楷體"/>
          <w:sz w:val="28"/>
          <w:szCs w:val="28"/>
        </w:rPr>
        <w:sym w:font="Wingdings 2" w:char="F06C"/>
      </w:r>
      <w:r w:rsidRPr="009D4930">
        <w:rPr>
          <w:rFonts w:eastAsia="標楷體" w:hAnsi="標楷體"/>
          <w:sz w:val="28"/>
          <w:szCs w:val="28"/>
        </w:rPr>
        <w:t>不用處罰。</w:t>
      </w:r>
    </w:p>
    <w:p w:rsidR="00D50E66" w:rsidRPr="009D4930" w:rsidRDefault="00D50E66" w:rsidP="00D707DD">
      <w:pPr>
        <w:spacing w:line="460" w:lineRule="exact"/>
        <w:ind w:leftChars="521" w:left="2082" w:hangingChars="297" w:hanging="832"/>
        <w:jc w:val="both"/>
        <w:rPr>
          <w:rFonts w:eastAsia="標楷體"/>
          <w:sz w:val="28"/>
          <w:szCs w:val="28"/>
        </w:rPr>
      </w:pPr>
      <w:r w:rsidRPr="009D4930">
        <w:rPr>
          <w:rFonts w:eastAsia="標楷體" w:hAnsi="標楷體"/>
          <w:sz w:val="28"/>
          <w:szCs w:val="28"/>
        </w:rPr>
        <w:t>（</w:t>
      </w:r>
      <w:r w:rsidRPr="009D4930">
        <w:rPr>
          <w:rFonts w:eastAsia="標楷體"/>
          <w:sz w:val="28"/>
          <w:szCs w:val="28"/>
        </w:rPr>
        <w:t>2</w:t>
      </w:r>
      <w:r w:rsidRPr="009D4930">
        <w:rPr>
          <w:rFonts w:eastAsia="標楷體" w:hAnsi="標楷體"/>
          <w:sz w:val="28"/>
          <w:szCs w:val="28"/>
        </w:rPr>
        <w:t>）</w:t>
      </w:r>
      <w:r w:rsidRPr="009D4930">
        <w:rPr>
          <w:rFonts w:eastAsia="標楷體"/>
          <w:sz w:val="28"/>
          <w:szCs w:val="28"/>
        </w:rPr>
        <w:t>2</w:t>
      </w:r>
      <w:r w:rsidR="00D707DD">
        <w:rPr>
          <w:rFonts w:eastAsia="標楷體" w:hint="eastAsia"/>
          <w:sz w:val="28"/>
          <w:szCs w:val="28"/>
        </w:rPr>
        <w:t>.</w:t>
      </w:r>
      <w:r w:rsidRPr="009D4930">
        <w:rPr>
          <w:rFonts w:eastAsia="標楷體" w:hAnsi="標楷體"/>
          <w:sz w:val="28"/>
          <w:szCs w:val="28"/>
        </w:rPr>
        <w:t>怪叔叔常常躲在暗處，趁女學生走過去的時候，突然衝出來抱住女學生，親吻女學生的臉頰後，馬上逃離現場。應該如何處罰？</w:t>
      </w:r>
      <w:r w:rsidR="00D707DD">
        <w:rPr>
          <w:rFonts w:eastAsia="標楷體" w:hAnsi="標楷體"/>
          <w:sz w:val="28"/>
          <w:szCs w:val="28"/>
        </w:rPr>
        <w:sym w:font="Wingdings 2" w:char="F06A"/>
      </w:r>
      <w:r w:rsidRPr="009D4930">
        <w:rPr>
          <w:rFonts w:eastAsia="標楷體" w:hAnsi="標楷體"/>
          <w:sz w:val="28"/>
          <w:szCs w:val="28"/>
        </w:rPr>
        <w:t>由直轄市、縣</w:t>
      </w:r>
      <w:r w:rsidRPr="009D4930">
        <w:rPr>
          <w:rFonts w:eastAsia="標楷體"/>
          <w:sz w:val="28"/>
          <w:szCs w:val="28"/>
        </w:rPr>
        <w:t xml:space="preserve"> (</w:t>
      </w:r>
      <w:r w:rsidRPr="009D4930">
        <w:rPr>
          <w:rFonts w:eastAsia="標楷體" w:hAnsi="標楷體"/>
          <w:sz w:val="28"/>
          <w:szCs w:val="28"/>
        </w:rPr>
        <w:t>市</w:t>
      </w:r>
      <w:r w:rsidRPr="009D4930">
        <w:rPr>
          <w:rFonts w:eastAsia="標楷體"/>
          <w:sz w:val="28"/>
          <w:szCs w:val="28"/>
        </w:rPr>
        <w:t xml:space="preserve">) </w:t>
      </w:r>
      <w:r w:rsidRPr="009D4930">
        <w:rPr>
          <w:rFonts w:eastAsia="標楷體" w:hAnsi="標楷體"/>
          <w:sz w:val="28"/>
          <w:szCs w:val="28"/>
        </w:rPr>
        <w:t>主管機關對他處新臺幣一萬元以上十萬元以下的行政罰鍰</w:t>
      </w:r>
      <w:r w:rsidR="00D707DD">
        <w:rPr>
          <w:rFonts w:eastAsia="標楷體" w:hAnsi="標楷體"/>
          <w:sz w:val="28"/>
          <w:szCs w:val="28"/>
        </w:rPr>
        <w:sym w:font="Wingdings 2" w:char="F06B"/>
      </w:r>
      <w:r w:rsidRPr="009D4930">
        <w:rPr>
          <w:rFonts w:eastAsia="標楷體" w:hAnsi="標楷體"/>
          <w:sz w:val="28"/>
          <w:szCs w:val="28"/>
        </w:rPr>
        <w:t>由法院判處處二年以下有期徒刑、拘役或科或併科新臺幣十萬元以下罰金</w:t>
      </w:r>
      <w:r w:rsidR="00D707DD">
        <w:rPr>
          <w:rFonts w:eastAsia="標楷體" w:hAnsi="標楷體" w:hint="eastAsia"/>
          <w:sz w:val="28"/>
          <w:szCs w:val="28"/>
        </w:rPr>
        <w:t xml:space="preserve"> </w:t>
      </w:r>
      <w:r w:rsidR="00D707DD">
        <w:rPr>
          <w:rFonts w:eastAsia="標楷體" w:hAnsi="標楷體"/>
          <w:sz w:val="28"/>
          <w:szCs w:val="28"/>
        </w:rPr>
        <w:sym w:font="Wingdings 2" w:char="F06C"/>
      </w:r>
      <w:r w:rsidRPr="009D4930">
        <w:rPr>
          <w:rFonts w:eastAsia="標楷體" w:hAnsi="標楷體"/>
          <w:sz w:val="28"/>
          <w:szCs w:val="28"/>
        </w:rPr>
        <w:t>不用處罰。</w:t>
      </w:r>
    </w:p>
    <w:p w:rsidR="00D50E66" w:rsidRPr="009D4930" w:rsidRDefault="00D50E66" w:rsidP="00D707DD">
      <w:pPr>
        <w:spacing w:line="460" w:lineRule="exact"/>
        <w:ind w:leftChars="521" w:left="2082" w:hangingChars="297" w:hanging="832"/>
        <w:jc w:val="both"/>
        <w:rPr>
          <w:rFonts w:eastAsia="標楷體"/>
          <w:sz w:val="28"/>
          <w:szCs w:val="28"/>
        </w:rPr>
      </w:pPr>
      <w:r w:rsidRPr="009D4930">
        <w:rPr>
          <w:rFonts w:eastAsia="標楷體" w:hAnsi="標楷體"/>
          <w:sz w:val="28"/>
          <w:szCs w:val="28"/>
        </w:rPr>
        <w:t>（</w:t>
      </w:r>
      <w:r w:rsidRPr="009D4930">
        <w:rPr>
          <w:rFonts w:eastAsia="標楷體"/>
          <w:sz w:val="28"/>
          <w:szCs w:val="28"/>
        </w:rPr>
        <w:t>1</w:t>
      </w:r>
      <w:r w:rsidRPr="009D4930">
        <w:rPr>
          <w:rFonts w:eastAsia="標楷體" w:hAnsi="標楷體"/>
          <w:sz w:val="28"/>
          <w:szCs w:val="28"/>
        </w:rPr>
        <w:t>）</w:t>
      </w:r>
      <w:r w:rsidRPr="009D4930">
        <w:rPr>
          <w:rFonts w:eastAsia="標楷體"/>
          <w:sz w:val="28"/>
          <w:szCs w:val="28"/>
        </w:rPr>
        <w:t>3</w:t>
      </w:r>
      <w:r w:rsidR="00D707DD">
        <w:rPr>
          <w:rFonts w:eastAsia="標楷體" w:hint="eastAsia"/>
          <w:sz w:val="28"/>
          <w:szCs w:val="28"/>
        </w:rPr>
        <w:t>.</w:t>
      </w:r>
      <w:r w:rsidRPr="009D4930">
        <w:rPr>
          <w:rFonts w:eastAsia="標楷體" w:hAnsi="標楷體"/>
          <w:sz w:val="28"/>
          <w:szCs w:val="28"/>
        </w:rPr>
        <w:t>使用言語對別人性騷擾，會有怎樣的法律效果？</w:t>
      </w:r>
      <w:r w:rsidR="00D707DD">
        <w:rPr>
          <w:rFonts w:eastAsia="標楷體" w:hAnsi="標楷體"/>
          <w:sz w:val="28"/>
          <w:szCs w:val="28"/>
        </w:rPr>
        <w:sym w:font="Wingdings 2" w:char="F06A"/>
      </w:r>
      <w:r w:rsidRPr="009D4930">
        <w:rPr>
          <w:rFonts w:eastAsia="標楷體" w:hAnsi="標楷體"/>
          <w:sz w:val="28"/>
          <w:szCs w:val="28"/>
        </w:rPr>
        <w:t>由直轄市、縣</w:t>
      </w:r>
      <w:r w:rsidRPr="009D4930">
        <w:rPr>
          <w:rFonts w:eastAsia="標楷體"/>
          <w:sz w:val="28"/>
          <w:szCs w:val="28"/>
        </w:rPr>
        <w:t xml:space="preserve"> (</w:t>
      </w:r>
      <w:r w:rsidRPr="009D4930">
        <w:rPr>
          <w:rFonts w:eastAsia="標楷體" w:hAnsi="標楷體"/>
          <w:sz w:val="28"/>
          <w:szCs w:val="28"/>
        </w:rPr>
        <w:t>市</w:t>
      </w:r>
      <w:r w:rsidRPr="009D4930">
        <w:rPr>
          <w:rFonts w:eastAsia="標楷體"/>
          <w:sz w:val="28"/>
          <w:szCs w:val="28"/>
        </w:rPr>
        <w:t xml:space="preserve">) </w:t>
      </w:r>
      <w:r w:rsidRPr="009D4930">
        <w:rPr>
          <w:rFonts w:eastAsia="標楷體" w:hAnsi="標楷體"/>
          <w:sz w:val="28"/>
          <w:szCs w:val="28"/>
        </w:rPr>
        <w:t>主管機關對他處新臺幣一萬元以上十萬元以下的行政罰鍰</w:t>
      </w:r>
      <w:r w:rsidR="00D707DD">
        <w:rPr>
          <w:rFonts w:eastAsia="標楷體" w:hAnsi="標楷體" w:hint="eastAsia"/>
          <w:sz w:val="28"/>
          <w:szCs w:val="28"/>
        </w:rPr>
        <w:t xml:space="preserve"> </w:t>
      </w:r>
      <w:r w:rsidR="00D707DD">
        <w:rPr>
          <w:rFonts w:eastAsia="標楷體" w:hAnsi="標楷體"/>
          <w:sz w:val="28"/>
          <w:szCs w:val="28"/>
        </w:rPr>
        <w:sym w:font="Wingdings 2" w:char="F06B"/>
      </w:r>
      <w:r w:rsidRPr="009D4930">
        <w:rPr>
          <w:rFonts w:eastAsia="標楷體" w:hAnsi="標楷體"/>
          <w:sz w:val="28"/>
          <w:szCs w:val="28"/>
        </w:rPr>
        <w:t>由法院判處處二年以下有期徒刑、拘役或科或併科新臺幣十萬元以下罰金</w:t>
      </w:r>
      <w:r w:rsidR="00D707DD">
        <w:rPr>
          <w:rFonts w:eastAsia="標楷體" w:hAnsi="標楷體" w:hint="eastAsia"/>
          <w:sz w:val="28"/>
          <w:szCs w:val="28"/>
        </w:rPr>
        <w:t xml:space="preserve"> </w:t>
      </w:r>
      <w:r w:rsidR="00D707DD">
        <w:rPr>
          <w:rFonts w:eastAsia="標楷體" w:hAnsi="標楷體"/>
          <w:sz w:val="28"/>
          <w:szCs w:val="28"/>
        </w:rPr>
        <w:sym w:font="Wingdings 2" w:char="F06C"/>
      </w:r>
      <w:r w:rsidRPr="009D4930">
        <w:rPr>
          <w:rFonts w:eastAsia="標楷體" w:hAnsi="標楷體"/>
          <w:sz w:val="28"/>
          <w:szCs w:val="28"/>
        </w:rPr>
        <w:t>不用處罰。</w:t>
      </w:r>
    </w:p>
    <w:p w:rsidR="00D50E66" w:rsidRPr="009D4930" w:rsidRDefault="00D50E66" w:rsidP="00D707DD">
      <w:pPr>
        <w:spacing w:line="460" w:lineRule="exact"/>
        <w:ind w:leftChars="521" w:left="2082" w:hangingChars="297" w:hanging="832"/>
        <w:jc w:val="both"/>
        <w:rPr>
          <w:rFonts w:eastAsia="標楷體"/>
          <w:sz w:val="28"/>
          <w:szCs w:val="28"/>
        </w:rPr>
      </w:pPr>
      <w:r w:rsidRPr="009D4930">
        <w:rPr>
          <w:rFonts w:eastAsia="標楷體" w:hAnsi="標楷體"/>
          <w:sz w:val="28"/>
          <w:szCs w:val="28"/>
        </w:rPr>
        <w:t>（</w:t>
      </w:r>
      <w:r w:rsidRPr="009D4930">
        <w:rPr>
          <w:rFonts w:eastAsia="標楷體"/>
          <w:sz w:val="28"/>
          <w:szCs w:val="28"/>
        </w:rPr>
        <w:t>3</w:t>
      </w:r>
      <w:r w:rsidRPr="009D4930">
        <w:rPr>
          <w:rFonts w:eastAsia="標楷體" w:hAnsi="標楷體"/>
          <w:sz w:val="28"/>
          <w:szCs w:val="28"/>
        </w:rPr>
        <w:t>）</w:t>
      </w:r>
      <w:r w:rsidRPr="009D4930">
        <w:rPr>
          <w:rFonts w:eastAsia="標楷體"/>
          <w:sz w:val="28"/>
          <w:szCs w:val="28"/>
        </w:rPr>
        <w:t>4</w:t>
      </w:r>
      <w:r w:rsidR="00D707DD">
        <w:rPr>
          <w:rFonts w:eastAsia="標楷體" w:hint="eastAsia"/>
          <w:sz w:val="28"/>
          <w:szCs w:val="28"/>
        </w:rPr>
        <w:t>.</w:t>
      </w:r>
      <w:r w:rsidRPr="009D4930">
        <w:rPr>
          <w:rFonts w:eastAsia="標楷體" w:hAnsi="標楷體"/>
          <w:sz w:val="28"/>
          <w:szCs w:val="28"/>
        </w:rPr>
        <w:t>對別人性騷擾，可能會有那些責任？</w:t>
      </w:r>
      <w:r w:rsidR="00D707DD">
        <w:rPr>
          <w:rFonts w:eastAsia="標楷體" w:hAnsi="標楷體"/>
          <w:sz w:val="28"/>
          <w:szCs w:val="28"/>
        </w:rPr>
        <w:sym w:font="Wingdings 2" w:char="F06A"/>
      </w:r>
      <w:r w:rsidRPr="009D4930">
        <w:rPr>
          <w:rFonts w:eastAsia="標楷體" w:hAnsi="標楷體"/>
          <w:sz w:val="28"/>
          <w:szCs w:val="28"/>
        </w:rPr>
        <w:t>可能會被關進監獄或罰錢</w:t>
      </w:r>
      <w:r w:rsidR="00D707DD">
        <w:rPr>
          <w:rFonts w:eastAsia="標楷體" w:hAnsi="標楷體" w:hint="eastAsia"/>
          <w:sz w:val="28"/>
          <w:szCs w:val="28"/>
        </w:rPr>
        <w:t xml:space="preserve"> </w:t>
      </w:r>
      <w:r w:rsidR="00D707DD">
        <w:rPr>
          <w:rFonts w:eastAsia="標楷體" w:hAnsi="標楷體"/>
          <w:sz w:val="28"/>
          <w:szCs w:val="28"/>
        </w:rPr>
        <w:sym w:font="Wingdings 2" w:char="F06B"/>
      </w:r>
      <w:r w:rsidRPr="009D4930">
        <w:rPr>
          <w:rFonts w:eastAsia="標楷體" w:hAnsi="標楷體"/>
          <w:sz w:val="28"/>
          <w:szCs w:val="28"/>
        </w:rPr>
        <w:t>可能要賠償被害人的損失</w:t>
      </w:r>
      <w:r w:rsidR="00D707DD">
        <w:rPr>
          <w:rFonts w:eastAsia="標楷體" w:hAnsi="標楷體" w:hint="eastAsia"/>
          <w:sz w:val="28"/>
          <w:szCs w:val="28"/>
        </w:rPr>
        <w:t xml:space="preserve"> </w:t>
      </w:r>
      <w:r w:rsidR="00D707DD">
        <w:rPr>
          <w:rFonts w:eastAsia="標楷體" w:hAnsi="標楷體"/>
          <w:sz w:val="28"/>
          <w:szCs w:val="28"/>
        </w:rPr>
        <w:sym w:font="Wingdings 2" w:char="F06C"/>
      </w:r>
      <w:r w:rsidRPr="009D4930">
        <w:rPr>
          <w:rFonts w:eastAsia="標楷體" w:hAnsi="標楷體"/>
          <w:sz w:val="28"/>
          <w:szCs w:val="28"/>
        </w:rPr>
        <w:t>以上皆是。</w:t>
      </w:r>
    </w:p>
    <w:p w:rsidR="00866413" w:rsidRPr="009D4930" w:rsidRDefault="00D50E66" w:rsidP="00D707DD">
      <w:pPr>
        <w:spacing w:line="460" w:lineRule="exact"/>
        <w:ind w:leftChars="521" w:left="2082" w:hangingChars="297" w:hanging="832"/>
        <w:jc w:val="both"/>
        <w:rPr>
          <w:rFonts w:eastAsia="標楷體"/>
          <w:sz w:val="28"/>
          <w:szCs w:val="28"/>
        </w:rPr>
      </w:pPr>
      <w:r w:rsidRPr="009D4930">
        <w:rPr>
          <w:rFonts w:eastAsia="標楷體" w:hAnsi="標楷體"/>
          <w:sz w:val="28"/>
          <w:szCs w:val="28"/>
        </w:rPr>
        <w:t>（</w:t>
      </w:r>
      <w:r w:rsidRPr="009D4930">
        <w:rPr>
          <w:rFonts w:eastAsia="標楷體"/>
          <w:sz w:val="28"/>
          <w:szCs w:val="28"/>
        </w:rPr>
        <w:t>3</w:t>
      </w:r>
      <w:r w:rsidRPr="009D4930">
        <w:rPr>
          <w:rFonts w:eastAsia="標楷體" w:hAnsi="標楷體"/>
          <w:sz w:val="28"/>
          <w:szCs w:val="28"/>
        </w:rPr>
        <w:t>）</w:t>
      </w:r>
      <w:r w:rsidR="00FE1616">
        <w:rPr>
          <w:rFonts w:eastAsia="標楷體"/>
          <w:sz w:val="28"/>
          <w:szCs w:val="28"/>
        </w:rPr>
        <w:t>5</w:t>
      </w:r>
      <w:r w:rsidR="00D707DD">
        <w:rPr>
          <w:rFonts w:eastAsia="標楷體" w:hint="eastAsia"/>
          <w:sz w:val="28"/>
          <w:szCs w:val="28"/>
        </w:rPr>
        <w:t>.</w:t>
      </w:r>
      <w:r w:rsidRPr="009D4930">
        <w:rPr>
          <w:rFonts w:eastAsia="標楷體" w:hAnsi="標楷體"/>
          <w:sz w:val="28"/>
          <w:szCs w:val="28"/>
        </w:rPr>
        <w:t>如果在學校遭遇性騷擾，應該要怎麼辦？</w:t>
      </w:r>
      <w:r w:rsidR="00D707DD">
        <w:rPr>
          <w:rFonts w:eastAsia="標楷體" w:hAnsi="標楷體"/>
          <w:sz w:val="28"/>
          <w:szCs w:val="28"/>
        </w:rPr>
        <w:sym w:font="Wingdings 2" w:char="F06A"/>
      </w:r>
      <w:r w:rsidRPr="009D4930">
        <w:rPr>
          <w:rFonts w:eastAsia="標楷體" w:hAnsi="標楷體"/>
          <w:sz w:val="28"/>
          <w:szCs w:val="28"/>
        </w:rPr>
        <w:t>自認倒楣，隱忍不說</w:t>
      </w:r>
      <w:r w:rsidR="00D707DD">
        <w:rPr>
          <w:rFonts w:eastAsia="標楷體" w:hAnsi="標楷體" w:hint="eastAsia"/>
          <w:sz w:val="28"/>
          <w:szCs w:val="28"/>
        </w:rPr>
        <w:t xml:space="preserve"> </w:t>
      </w:r>
      <w:r w:rsidR="00D707DD">
        <w:rPr>
          <w:rFonts w:eastAsia="標楷體" w:hAnsi="標楷體"/>
          <w:sz w:val="28"/>
          <w:szCs w:val="28"/>
        </w:rPr>
        <w:sym w:font="Wingdings 2" w:char="F06B"/>
      </w:r>
      <w:r w:rsidRPr="009D4930">
        <w:rPr>
          <w:rFonts w:eastAsia="標楷體" w:hAnsi="標楷體"/>
          <w:sz w:val="28"/>
          <w:szCs w:val="28"/>
        </w:rPr>
        <w:t>找人痛毆加害人</w:t>
      </w:r>
      <w:r w:rsidR="00D707DD">
        <w:rPr>
          <w:rFonts w:eastAsia="標楷體" w:hAnsi="標楷體" w:hint="eastAsia"/>
          <w:sz w:val="28"/>
          <w:szCs w:val="28"/>
        </w:rPr>
        <w:t xml:space="preserve"> </w:t>
      </w:r>
      <w:r w:rsidR="00D707DD">
        <w:rPr>
          <w:rFonts w:eastAsia="標楷體" w:hAnsi="標楷體"/>
          <w:sz w:val="28"/>
          <w:szCs w:val="28"/>
        </w:rPr>
        <w:sym w:font="Wingdings 2" w:char="F06C"/>
      </w:r>
      <w:r w:rsidRPr="009D4930">
        <w:rPr>
          <w:rFonts w:eastAsia="標楷體" w:hAnsi="標楷體"/>
          <w:sz w:val="28"/>
          <w:szCs w:val="28"/>
        </w:rPr>
        <w:t>告訴老師，請求協助。</w:t>
      </w:r>
    </w:p>
    <w:p w:rsidR="00866413" w:rsidRPr="00FE1616" w:rsidRDefault="00BD552A" w:rsidP="00056AAA">
      <w:pPr>
        <w:spacing w:beforeLines="50" w:before="180" w:line="460" w:lineRule="exact"/>
        <w:jc w:val="both"/>
        <w:rPr>
          <w:rFonts w:eastAsia="標楷體"/>
          <w:b/>
          <w:sz w:val="28"/>
          <w:szCs w:val="28"/>
        </w:rPr>
      </w:pPr>
      <w:r w:rsidRPr="00FE1616">
        <w:rPr>
          <w:rFonts w:eastAsia="標楷體" w:hAnsi="標楷體"/>
          <w:b/>
          <w:sz w:val="28"/>
          <w:szCs w:val="28"/>
        </w:rPr>
        <w:t>四、教學指引</w:t>
      </w:r>
    </w:p>
    <w:p w:rsidR="004461FA" w:rsidRPr="009D4930" w:rsidRDefault="00FE1616" w:rsidP="00056AAA">
      <w:pPr>
        <w:spacing w:line="460" w:lineRule="exact"/>
        <w:ind w:firstLineChars="200" w:firstLine="560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（一）</w:t>
      </w:r>
      <w:r w:rsidR="004461FA" w:rsidRPr="009D4930">
        <w:rPr>
          <w:rFonts w:eastAsia="標楷體" w:hAnsi="標楷體"/>
          <w:sz w:val="28"/>
          <w:szCs w:val="28"/>
        </w:rPr>
        <w:t>平等權的保障</w:t>
      </w:r>
    </w:p>
    <w:p w:rsidR="004461FA" w:rsidRPr="009D4930" w:rsidRDefault="00FE1616" w:rsidP="00D707DD">
      <w:pPr>
        <w:spacing w:line="460" w:lineRule="exact"/>
        <w:ind w:leftChars="584" w:left="1850" w:hangingChars="160" w:hanging="448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1</w:t>
      </w:r>
      <w:r>
        <w:rPr>
          <w:rFonts w:eastAsia="標楷體" w:hint="eastAsia"/>
          <w:sz w:val="28"/>
          <w:szCs w:val="28"/>
        </w:rPr>
        <w:t>、</w:t>
      </w:r>
      <w:r w:rsidR="00E71B54" w:rsidRPr="001243FA">
        <w:rPr>
          <w:rFonts w:eastAsia="標楷體" w:hAnsi="標楷體"/>
          <w:sz w:val="28"/>
          <w:szCs w:val="28"/>
          <w:u w:val="single"/>
        </w:rPr>
        <w:t>臺</w:t>
      </w:r>
      <w:r w:rsidR="004461FA" w:rsidRPr="001243FA">
        <w:rPr>
          <w:rFonts w:eastAsia="標楷體" w:hAnsi="標楷體"/>
          <w:sz w:val="28"/>
          <w:szCs w:val="28"/>
          <w:u w:val="single"/>
        </w:rPr>
        <w:t>灣</w:t>
      </w:r>
      <w:r w:rsidR="004461FA" w:rsidRPr="009D4930">
        <w:rPr>
          <w:rFonts w:eastAsia="標楷體" w:hAnsi="標楷體"/>
          <w:sz w:val="28"/>
          <w:szCs w:val="28"/>
        </w:rPr>
        <w:t>是受憲法保障的國家，平等權是一切權力的基礎，即「不分性別、種族、宗教、階級、黨派，在法律上一律平等」。所以基本上，法律保障每個人都享有「相同的機會去證明能力的權利」。</w:t>
      </w:r>
    </w:p>
    <w:p w:rsidR="004461FA" w:rsidRPr="009D4930" w:rsidRDefault="00FE1616" w:rsidP="00056AAA">
      <w:pPr>
        <w:spacing w:line="460" w:lineRule="exact"/>
        <w:ind w:leftChars="580" w:left="1812" w:hangingChars="150" w:hanging="420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2</w:t>
      </w:r>
      <w:r>
        <w:rPr>
          <w:rFonts w:eastAsia="標楷體" w:hAnsi="標楷體" w:hint="eastAsia"/>
          <w:sz w:val="28"/>
          <w:szCs w:val="28"/>
        </w:rPr>
        <w:t>、</w:t>
      </w:r>
      <w:r w:rsidR="004461FA" w:rsidRPr="009D4930">
        <w:rPr>
          <w:rFonts w:eastAsia="標楷體" w:hAnsi="標楷體"/>
          <w:sz w:val="28"/>
          <w:szCs w:val="28"/>
        </w:rPr>
        <w:t>生理性別是不能選擇的，社會性向則是後天學習的表現，所以對性向的歧視是文化的學習，所以從平等權的教育，根本去除文化中歧視的言詞和行為。任何以性別差別為歧視性的言語，或引人不舒服的行為，都違反平等權的保障，所以當你感覺不舒服時，都應該立即向對方「大聲說不」，且告知老師或家長協助處理，既可幫助被欺負的同學，又可抑制偏差言語與行為的再度發生。</w:t>
      </w:r>
    </w:p>
    <w:p w:rsidR="004461FA" w:rsidRPr="009D4930" w:rsidRDefault="00FE1616" w:rsidP="00056AAA">
      <w:pPr>
        <w:spacing w:line="460" w:lineRule="exact"/>
        <w:ind w:firstLineChars="192" w:firstLine="538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（二）</w:t>
      </w:r>
      <w:r w:rsidR="004461FA" w:rsidRPr="009D4930">
        <w:rPr>
          <w:rFonts w:eastAsia="標楷體" w:hAnsi="標楷體"/>
          <w:sz w:val="28"/>
          <w:szCs w:val="28"/>
        </w:rPr>
        <w:t>身體自主權</w:t>
      </w:r>
    </w:p>
    <w:p w:rsidR="004461FA" w:rsidRPr="009D4930" w:rsidRDefault="00FE1616" w:rsidP="00056AAA">
      <w:pPr>
        <w:spacing w:line="460" w:lineRule="exact"/>
        <w:ind w:leftChars="600" w:left="1818" w:hangingChars="135" w:hanging="378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1</w:t>
      </w:r>
      <w:r>
        <w:rPr>
          <w:rFonts w:eastAsia="標楷體" w:hint="eastAsia"/>
          <w:sz w:val="28"/>
          <w:szCs w:val="28"/>
        </w:rPr>
        <w:t>、</w:t>
      </w:r>
      <w:r w:rsidR="004461FA" w:rsidRPr="009D4930">
        <w:rPr>
          <w:rFonts w:eastAsia="標楷體" w:hAnsi="標楷體"/>
          <w:sz w:val="28"/>
          <w:szCs w:val="28"/>
        </w:rPr>
        <w:t>憲法特別強調「人身自由權」，即任何人都享有對「自己身體的絕對自主權」，任何人不可對他人身體進行傷害、拘禁或不當觸摸，所以每個人都應該學著尊重自己的身體自主權，只要感受到令人不舒服的言語或行為，要即刻且嚴正的拒絕（將不舒服的感覺明確的說出來），同時避免再接觸的機會、或主動通報有責單位（導師、輔導處、家長）一同協助處理。</w:t>
      </w:r>
    </w:p>
    <w:p w:rsidR="004461FA" w:rsidRPr="009D4930" w:rsidRDefault="00FE1616" w:rsidP="00056AAA">
      <w:pPr>
        <w:spacing w:line="460" w:lineRule="exact"/>
        <w:ind w:leftChars="600" w:left="1818" w:hangingChars="135" w:hanging="378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2</w:t>
      </w:r>
      <w:r>
        <w:rPr>
          <w:rFonts w:eastAsia="標楷體" w:hint="eastAsia"/>
          <w:sz w:val="28"/>
          <w:szCs w:val="28"/>
        </w:rPr>
        <w:t>、</w:t>
      </w:r>
      <w:r w:rsidR="004461FA" w:rsidRPr="009D4930">
        <w:rPr>
          <w:rFonts w:eastAsia="標楷體" w:hAnsi="標楷體"/>
          <w:sz w:val="28"/>
          <w:szCs w:val="28"/>
        </w:rPr>
        <w:t>身體界線是個人不同的感覺，也是自我防衛機制的表現，對於親密、有信任感的人，警戒降低、距離會縮短，對於陌生人的靠近，身體警戒會提升、距離會增加。所以明白的將不舒服的感覺說出來並不會影響同學的感情，反而讓對方更明白彼此的差異和界限，更能和平相處。</w:t>
      </w:r>
    </w:p>
    <w:p w:rsidR="004461FA" w:rsidRPr="009D4930" w:rsidRDefault="00FE1616" w:rsidP="00056AAA">
      <w:pPr>
        <w:spacing w:line="460" w:lineRule="exact"/>
        <w:ind w:leftChars="594" w:left="1846" w:hangingChars="150" w:hanging="42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3</w:t>
      </w:r>
      <w:r>
        <w:rPr>
          <w:rFonts w:eastAsia="標楷體" w:hint="eastAsia"/>
          <w:sz w:val="28"/>
          <w:szCs w:val="28"/>
        </w:rPr>
        <w:t>、</w:t>
      </w:r>
      <w:r w:rsidR="004461FA" w:rsidRPr="009D4930">
        <w:rPr>
          <w:rFonts w:eastAsia="標楷體" w:hAnsi="標楷體"/>
          <w:sz w:val="28"/>
          <w:szCs w:val="28"/>
        </w:rPr>
        <w:t>要明確嚴正的「大聲說不」在我們的社會文化中是不容易的，所以建議導師們可利用班會課、或與綜合活動課結合，讓學生透過演練活動來練習，最後才能形成快速的正確反應，形成自救的態度。</w:t>
      </w:r>
    </w:p>
    <w:p w:rsidR="004461FA" w:rsidRPr="009D4930" w:rsidRDefault="00FE1616" w:rsidP="00056AAA">
      <w:pPr>
        <w:spacing w:line="460" w:lineRule="exact"/>
        <w:ind w:firstLineChars="177" w:firstLine="496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（三）</w:t>
      </w:r>
      <w:r w:rsidR="004461FA" w:rsidRPr="009D4930">
        <w:rPr>
          <w:rFonts w:eastAsia="標楷體" w:hAnsi="標楷體"/>
          <w:sz w:val="28"/>
          <w:szCs w:val="28"/>
        </w:rPr>
        <w:t>性向自主權</w:t>
      </w:r>
    </w:p>
    <w:p w:rsidR="00D707DD" w:rsidRDefault="00FE1616" w:rsidP="00D707DD">
      <w:pPr>
        <w:spacing w:line="460" w:lineRule="exact"/>
        <w:ind w:leftChars="600" w:left="1818" w:hangingChars="135" w:hanging="378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1</w:t>
      </w:r>
      <w:r>
        <w:rPr>
          <w:rFonts w:eastAsia="標楷體" w:hint="eastAsia"/>
          <w:sz w:val="28"/>
          <w:szCs w:val="28"/>
        </w:rPr>
        <w:t>、</w:t>
      </w:r>
      <w:r w:rsidR="004461FA" w:rsidRPr="009D4930">
        <w:rPr>
          <w:rFonts w:eastAsia="標楷體"/>
          <w:sz w:val="28"/>
          <w:szCs w:val="28"/>
        </w:rPr>
        <w:t>DNA</w:t>
      </w:r>
      <w:r w:rsidR="004461FA" w:rsidRPr="009D4930">
        <w:rPr>
          <w:rFonts w:eastAsia="標楷體" w:hAnsi="標楷體"/>
          <w:sz w:val="28"/>
          <w:szCs w:val="28"/>
        </w:rPr>
        <w:t>決定了性別，家庭的養育過程和學校媒體等主流價值則影響了態度和性向，隨著社會開放、推廣價值多元，每個人（包括老師、家長和學生）都應該尊重每個人對性向表現的選擇權，在體制上、言詞上、行為上，都應去除性別刻板印象，秉持「以能力為導向」的基礎，接受每個人多元的表現。</w:t>
      </w:r>
      <w:r w:rsidR="004461FA" w:rsidRPr="009D4930">
        <w:rPr>
          <w:rFonts w:eastAsia="標楷體"/>
          <w:sz w:val="28"/>
          <w:szCs w:val="28"/>
        </w:rPr>
        <w:t xml:space="preserve"> </w:t>
      </w:r>
    </w:p>
    <w:p w:rsidR="004461FA" w:rsidRPr="009D4930" w:rsidRDefault="00FE1616" w:rsidP="00D707DD">
      <w:pPr>
        <w:spacing w:line="460" w:lineRule="exact"/>
        <w:ind w:leftChars="600" w:left="1818" w:hangingChars="135" w:hanging="378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2</w:t>
      </w:r>
      <w:r>
        <w:rPr>
          <w:rFonts w:eastAsia="標楷體" w:hint="eastAsia"/>
          <w:sz w:val="28"/>
          <w:szCs w:val="28"/>
        </w:rPr>
        <w:t>、</w:t>
      </w:r>
      <w:r w:rsidR="004461FA" w:rsidRPr="009D4930">
        <w:rPr>
          <w:rFonts w:eastAsia="標楷體" w:hAnsi="標楷體"/>
          <w:sz w:val="28"/>
          <w:szCs w:val="28"/>
        </w:rPr>
        <w:t>因此</w:t>
      </w:r>
      <w:r>
        <w:rPr>
          <w:rFonts w:eastAsia="標楷體" w:hAnsi="標楷體" w:hint="eastAsia"/>
          <w:sz w:val="28"/>
          <w:szCs w:val="28"/>
        </w:rPr>
        <w:t>，</w:t>
      </w:r>
      <w:r w:rsidR="004461FA" w:rsidRPr="009D4930">
        <w:rPr>
          <w:rFonts w:eastAsia="標楷體" w:hAnsi="標楷體"/>
          <w:sz w:val="28"/>
          <w:szCs w:val="28"/>
        </w:rPr>
        <w:t>不能去取笑同學的外在性向，也不能在日常活動中以性別為相互取笑的主題，更不應有碰觸的行為。</w:t>
      </w:r>
    </w:p>
    <w:p w:rsidR="004461FA" w:rsidRPr="009D4930" w:rsidRDefault="00FE1616" w:rsidP="00056AAA">
      <w:pPr>
        <w:spacing w:line="460" w:lineRule="exact"/>
        <w:ind w:leftChars="232" w:left="1397" w:hangingChars="300" w:hanging="840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（四）</w:t>
      </w:r>
      <w:r w:rsidR="004461FA" w:rsidRPr="009D4930">
        <w:rPr>
          <w:rFonts w:eastAsia="標楷體" w:hAnsi="標楷體"/>
          <w:sz w:val="28"/>
          <w:szCs w:val="28"/>
        </w:rPr>
        <w:t>老師可以怎麼做</w:t>
      </w:r>
      <w:r>
        <w:rPr>
          <w:rFonts w:eastAsia="標楷體" w:hAnsi="標楷體" w:hint="eastAsia"/>
          <w:sz w:val="28"/>
          <w:szCs w:val="28"/>
        </w:rPr>
        <w:t>：</w:t>
      </w:r>
      <w:r w:rsidR="004461FA" w:rsidRPr="009D4930">
        <w:rPr>
          <w:rFonts w:eastAsia="標楷體" w:hAnsi="標楷體"/>
          <w:sz w:val="28"/>
          <w:szCs w:val="28"/>
        </w:rPr>
        <w:t>性別問題是文化內涵的外在展現，所以性騷擾的事件只是文化學習的結果，孩子的用語與行為多是模仿成人的結果，所以</w:t>
      </w:r>
      <w:r w:rsidR="004461FA" w:rsidRPr="009D4930">
        <w:rPr>
          <w:rFonts w:eastAsia="標楷體" w:hAnsi="標楷體"/>
          <w:sz w:val="28"/>
          <w:szCs w:val="28"/>
          <w:u w:val="single"/>
        </w:rPr>
        <w:t>學習平等尊重、練習拒絕的勇氣，秉持機會平等的態度，讓每個學生有完全的表達權</w:t>
      </w:r>
      <w:r w:rsidR="004461FA" w:rsidRPr="009D4930">
        <w:rPr>
          <w:rFonts w:eastAsia="標楷體" w:hAnsi="標楷體"/>
          <w:sz w:val="28"/>
          <w:szCs w:val="28"/>
        </w:rPr>
        <w:t>，是教育環境應積極實現的目標。</w:t>
      </w:r>
    </w:p>
    <w:p w:rsidR="004461FA" w:rsidRPr="009D4930" w:rsidRDefault="00FE1616" w:rsidP="00056AAA">
      <w:pPr>
        <w:spacing w:line="460" w:lineRule="exact"/>
        <w:ind w:firstLineChars="521" w:firstLine="1459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1</w:t>
      </w:r>
      <w:r>
        <w:rPr>
          <w:rFonts w:eastAsia="標楷體" w:hAnsi="標楷體" w:hint="eastAsia"/>
          <w:sz w:val="28"/>
          <w:szCs w:val="28"/>
        </w:rPr>
        <w:t>、</w:t>
      </w:r>
      <w:r w:rsidR="004461FA" w:rsidRPr="009D4930">
        <w:rPr>
          <w:rFonts w:eastAsia="標楷體" w:hAnsi="標楷體"/>
          <w:sz w:val="28"/>
          <w:szCs w:val="28"/>
        </w:rPr>
        <w:t>可以帶領班級討論</w:t>
      </w:r>
      <w:r w:rsidR="004461FA" w:rsidRPr="009D4930">
        <w:rPr>
          <w:rFonts w:eastAsia="標楷體" w:hAnsi="標楷體"/>
          <w:sz w:val="28"/>
          <w:szCs w:val="28"/>
          <w:u w:val="single"/>
        </w:rPr>
        <w:t>性別與性向的定義</w:t>
      </w:r>
      <w:r w:rsidR="004461FA" w:rsidRPr="009D4930">
        <w:rPr>
          <w:rFonts w:eastAsia="標楷體" w:hAnsi="標楷體"/>
          <w:sz w:val="28"/>
          <w:szCs w:val="28"/>
        </w:rPr>
        <w:t>。</w:t>
      </w:r>
    </w:p>
    <w:p w:rsidR="004461FA" w:rsidRPr="009D4930" w:rsidRDefault="00FE1616" w:rsidP="00056AAA">
      <w:pPr>
        <w:spacing w:line="460" w:lineRule="exact"/>
        <w:ind w:firstLineChars="521" w:firstLine="1459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2</w:t>
      </w:r>
      <w:r w:rsidR="004461FA" w:rsidRPr="009D4930">
        <w:rPr>
          <w:rFonts w:eastAsia="標楷體" w:hAnsi="標楷體"/>
          <w:sz w:val="28"/>
          <w:szCs w:val="28"/>
        </w:rPr>
        <w:t>、透過繪本讓學生討論性向的類型（</w:t>
      </w:r>
      <w:r>
        <w:rPr>
          <w:rFonts w:eastAsia="標楷體" w:hAnsi="標楷體" w:hint="eastAsia"/>
          <w:sz w:val="28"/>
          <w:szCs w:val="28"/>
        </w:rPr>
        <w:t>如</w:t>
      </w:r>
      <w:r w:rsidR="004461FA" w:rsidRPr="009D4930">
        <w:rPr>
          <w:rFonts w:eastAsia="標楷體" w:hAnsi="標楷體"/>
          <w:sz w:val="28"/>
          <w:szCs w:val="28"/>
        </w:rPr>
        <w:t>討論葉永誌事件）</w:t>
      </w:r>
      <w:r>
        <w:rPr>
          <w:rFonts w:eastAsia="標楷體" w:hAnsi="標楷體" w:hint="eastAsia"/>
          <w:sz w:val="28"/>
          <w:szCs w:val="28"/>
        </w:rPr>
        <w:t>。</w:t>
      </w:r>
    </w:p>
    <w:p w:rsidR="004461FA" w:rsidRPr="009D4930" w:rsidRDefault="00FE1616" w:rsidP="00056AAA">
      <w:pPr>
        <w:spacing w:line="460" w:lineRule="exact"/>
        <w:ind w:firstLineChars="521" w:firstLine="1459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3</w:t>
      </w:r>
      <w:r>
        <w:rPr>
          <w:rFonts w:eastAsia="標楷體" w:hAnsi="標楷體" w:hint="eastAsia"/>
          <w:sz w:val="28"/>
          <w:szCs w:val="28"/>
        </w:rPr>
        <w:t>、</w:t>
      </w:r>
      <w:r w:rsidR="004461FA" w:rsidRPr="009D4930">
        <w:rPr>
          <w:rFonts w:eastAsia="標楷體" w:hAnsi="標楷體"/>
          <w:sz w:val="28"/>
          <w:szCs w:val="28"/>
        </w:rPr>
        <w:t>建立以能力為導向的概念。</w:t>
      </w:r>
    </w:p>
    <w:p w:rsidR="004461FA" w:rsidRPr="009D4930" w:rsidRDefault="00FE1616" w:rsidP="00056AAA">
      <w:pPr>
        <w:spacing w:line="460" w:lineRule="exact"/>
        <w:ind w:firstLineChars="521" w:firstLine="1459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4</w:t>
      </w:r>
      <w:r w:rsidR="004461FA" w:rsidRPr="009D4930">
        <w:rPr>
          <w:rFonts w:eastAsia="標楷體" w:hAnsi="標楷體"/>
          <w:sz w:val="28"/>
          <w:szCs w:val="28"/>
        </w:rPr>
        <w:t>、利用活動讓學生練習身體界限與正確應對模式。</w:t>
      </w:r>
    </w:p>
    <w:p w:rsidR="004461FA" w:rsidRPr="009D4930" w:rsidRDefault="00FE1616" w:rsidP="00056AAA">
      <w:pPr>
        <w:spacing w:line="460" w:lineRule="exact"/>
        <w:ind w:firstLineChars="521" w:firstLine="1459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5</w:t>
      </w:r>
      <w:r w:rsidR="004461FA" w:rsidRPr="009D4930">
        <w:rPr>
          <w:rFonts w:eastAsia="標楷體" w:hAnsi="標楷體"/>
          <w:sz w:val="28"/>
          <w:szCs w:val="28"/>
        </w:rPr>
        <w:t>、分享通報的系統，建置安全的通報環境。</w:t>
      </w:r>
    </w:p>
    <w:p w:rsidR="004461FA" w:rsidRPr="009D4930" w:rsidRDefault="00FE1616" w:rsidP="00056AAA">
      <w:pPr>
        <w:spacing w:line="460" w:lineRule="exact"/>
        <w:ind w:firstLineChars="521" w:firstLine="1459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6</w:t>
      </w:r>
      <w:r w:rsidR="004461FA" w:rsidRPr="009D4930">
        <w:rPr>
          <w:rFonts w:eastAsia="標楷體" w:hAnsi="標楷體"/>
          <w:sz w:val="28"/>
          <w:szCs w:val="28"/>
        </w:rPr>
        <w:t>、增進性別平等的輔導知能。</w:t>
      </w:r>
    </w:p>
    <w:p w:rsidR="00641F0B" w:rsidRPr="009D4930" w:rsidRDefault="00FE1616" w:rsidP="00056AAA">
      <w:pPr>
        <w:spacing w:line="460" w:lineRule="exact"/>
        <w:ind w:firstLineChars="192" w:firstLine="538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（五）</w:t>
      </w:r>
      <w:r w:rsidR="004461FA" w:rsidRPr="009D4930">
        <w:rPr>
          <w:rFonts w:eastAsia="標楷體" w:hAnsi="標楷體"/>
          <w:sz w:val="28"/>
          <w:szCs w:val="28"/>
        </w:rPr>
        <w:t>想想看說說看：</w:t>
      </w:r>
    </w:p>
    <w:p w:rsidR="004461FA" w:rsidRPr="009D4930" w:rsidRDefault="00FE1616" w:rsidP="00056AAA">
      <w:pPr>
        <w:spacing w:line="460" w:lineRule="exact"/>
        <w:ind w:firstLineChars="521" w:firstLine="1459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1</w:t>
      </w:r>
      <w:r w:rsidR="004461FA" w:rsidRPr="009D4930">
        <w:rPr>
          <w:rFonts w:eastAsia="標楷體" w:hAnsi="標楷體"/>
          <w:sz w:val="28"/>
          <w:szCs w:val="28"/>
        </w:rPr>
        <w:t>、你覺得哪些標準是社會中專屬於性別的形容詞？</w:t>
      </w:r>
    </w:p>
    <w:p w:rsidR="004461FA" w:rsidRPr="009D4930" w:rsidRDefault="00FE1616" w:rsidP="00056AAA">
      <w:pPr>
        <w:spacing w:line="460" w:lineRule="exact"/>
        <w:ind w:firstLineChars="521" w:firstLine="1459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2</w:t>
      </w:r>
      <w:r w:rsidR="004461FA" w:rsidRPr="009D4930">
        <w:rPr>
          <w:rFonts w:eastAsia="標楷體" w:hAnsi="標楷體"/>
          <w:sz w:val="28"/>
          <w:szCs w:val="28"/>
        </w:rPr>
        <w:t>、訪談一下，有哪些形容詞會讓人產生不舒服的感覺？</w:t>
      </w:r>
    </w:p>
    <w:p w:rsidR="004461FA" w:rsidRPr="009D4930" w:rsidRDefault="00FE1616" w:rsidP="00056AAA">
      <w:pPr>
        <w:spacing w:line="460" w:lineRule="exact"/>
        <w:ind w:firstLineChars="521" w:firstLine="1459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3</w:t>
      </w:r>
      <w:r w:rsidR="004461FA" w:rsidRPr="009D4930">
        <w:rPr>
          <w:rFonts w:eastAsia="標楷體" w:hAnsi="標楷體"/>
          <w:sz w:val="28"/>
          <w:szCs w:val="28"/>
        </w:rPr>
        <w:t>、調查一下，法律上對於性騷擾有哪些相關規定？</w:t>
      </w:r>
    </w:p>
    <w:p w:rsidR="004461FA" w:rsidRPr="009D4930" w:rsidRDefault="00FE1616" w:rsidP="00056AAA">
      <w:pPr>
        <w:spacing w:line="460" w:lineRule="exact"/>
        <w:ind w:firstLineChars="521" w:firstLine="1459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4</w:t>
      </w:r>
      <w:r w:rsidR="004461FA" w:rsidRPr="009D4930">
        <w:rPr>
          <w:rFonts w:eastAsia="標楷體" w:hAnsi="標楷體"/>
          <w:sz w:val="28"/>
          <w:szCs w:val="28"/>
        </w:rPr>
        <w:t>、討論一下，你看到了哪些性騷擾的實例？</w:t>
      </w:r>
    </w:p>
    <w:p w:rsidR="004461FA" w:rsidRPr="009D4930" w:rsidRDefault="00FE1616" w:rsidP="00056AAA">
      <w:pPr>
        <w:spacing w:line="460" w:lineRule="exact"/>
        <w:ind w:firstLineChars="514" w:firstLine="1439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5</w:t>
      </w:r>
      <w:r w:rsidR="004461FA" w:rsidRPr="009D4930">
        <w:rPr>
          <w:rFonts w:eastAsia="標楷體" w:hAnsi="標楷體"/>
          <w:sz w:val="28"/>
          <w:szCs w:val="28"/>
        </w:rPr>
        <w:t>、動動小腦筋，如</w:t>
      </w:r>
      <w:r w:rsidR="00E35D3D" w:rsidRPr="009D4930">
        <w:rPr>
          <w:rFonts w:eastAsia="標楷體" w:hAnsi="標楷體"/>
          <w:sz w:val="28"/>
          <w:szCs w:val="28"/>
        </w:rPr>
        <w:t>果</w:t>
      </w:r>
      <w:r w:rsidR="004461FA" w:rsidRPr="009D4930">
        <w:rPr>
          <w:rFonts w:eastAsia="標楷體" w:hAnsi="標楷體"/>
          <w:sz w:val="28"/>
          <w:szCs w:val="28"/>
        </w:rPr>
        <w:t>你是</w:t>
      </w:r>
      <w:r w:rsidR="004461FA" w:rsidRPr="001243FA">
        <w:rPr>
          <w:rFonts w:eastAsia="標楷體" w:hAnsi="標楷體"/>
          <w:sz w:val="28"/>
          <w:szCs w:val="28"/>
          <w:u w:val="single"/>
        </w:rPr>
        <w:t>咪咪</w:t>
      </w:r>
      <w:r w:rsidR="004461FA" w:rsidRPr="009D4930">
        <w:rPr>
          <w:rFonts w:eastAsia="標楷體" w:hAnsi="標楷體"/>
          <w:sz w:val="28"/>
          <w:szCs w:val="28"/>
        </w:rPr>
        <w:t>或</w:t>
      </w:r>
      <w:r w:rsidR="004461FA" w:rsidRPr="001243FA">
        <w:rPr>
          <w:rFonts w:eastAsia="標楷體" w:hAnsi="標楷體"/>
          <w:sz w:val="28"/>
          <w:szCs w:val="28"/>
          <w:u w:val="single"/>
        </w:rPr>
        <w:t>咪咪</w:t>
      </w:r>
      <w:r w:rsidR="004461FA" w:rsidRPr="009D4930">
        <w:rPr>
          <w:rFonts w:eastAsia="標楷體" w:hAnsi="標楷體"/>
          <w:sz w:val="28"/>
          <w:szCs w:val="28"/>
        </w:rPr>
        <w:t>的同學，你會怎麼做？</w:t>
      </w:r>
    </w:p>
    <w:p w:rsidR="00641F0B" w:rsidRPr="009D4930" w:rsidRDefault="00FE1616" w:rsidP="00056AAA">
      <w:pPr>
        <w:spacing w:line="460" w:lineRule="exact"/>
        <w:ind w:firstLineChars="192" w:firstLine="538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（六）</w:t>
      </w:r>
      <w:r w:rsidR="004461FA" w:rsidRPr="009D4930">
        <w:rPr>
          <w:rFonts w:eastAsia="標楷體" w:hAnsi="標楷體"/>
          <w:sz w:val="28"/>
          <w:szCs w:val="28"/>
        </w:rPr>
        <w:t>參考資料</w:t>
      </w:r>
    </w:p>
    <w:p w:rsidR="00641F0B" w:rsidRPr="009D4930" w:rsidRDefault="00FE1616" w:rsidP="00056AAA">
      <w:pPr>
        <w:spacing w:line="460" w:lineRule="exact"/>
        <w:ind w:firstLineChars="521" w:firstLine="1459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1</w:t>
      </w:r>
      <w:r w:rsidR="004461FA" w:rsidRPr="009D4930">
        <w:rPr>
          <w:rFonts w:eastAsia="標楷體" w:hAnsi="標楷體"/>
          <w:sz w:val="28"/>
          <w:szCs w:val="28"/>
        </w:rPr>
        <w:t>、世界人權宣言繪本</w:t>
      </w:r>
      <w:r w:rsidR="00443A50" w:rsidRPr="009D4930">
        <w:rPr>
          <w:rFonts w:eastAsia="標楷體"/>
          <w:sz w:val="28"/>
          <w:szCs w:val="28"/>
        </w:rPr>
        <w:t>-</w:t>
      </w:r>
      <w:r w:rsidR="004461FA" w:rsidRPr="009D4930">
        <w:rPr>
          <w:rFonts w:eastAsia="標楷體" w:hAnsi="標楷體"/>
          <w:sz w:val="28"/>
          <w:szCs w:val="28"/>
        </w:rPr>
        <w:t>聯經出版社</w:t>
      </w:r>
      <w:r>
        <w:rPr>
          <w:rFonts w:eastAsia="標楷體" w:hAnsi="標楷體" w:hint="eastAsia"/>
          <w:sz w:val="28"/>
          <w:szCs w:val="28"/>
        </w:rPr>
        <w:t>。</w:t>
      </w:r>
    </w:p>
    <w:p w:rsidR="00641F0B" w:rsidRPr="009D4930" w:rsidRDefault="00FE1616" w:rsidP="00056AAA">
      <w:pPr>
        <w:spacing w:line="460" w:lineRule="exact"/>
        <w:ind w:firstLineChars="521" w:firstLine="1459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2</w:t>
      </w:r>
      <w:r w:rsidR="004461FA" w:rsidRPr="009D4930">
        <w:rPr>
          <w:rFonts w:eastAsia="標楷體" w:hAnsi="標楷體"/>
          <w:sz w:val="28"/>
          <w:szCs w:val="28"/>
        </w:rPr>
        <w:t>、頑皮公主與灰王子的圖書繪本</w:t>
      </w:r>
      <w:r>
        <w:rPr>
          <w:rFonts w:eastAsia="標楷體" w:hAnsi="標楷體" w:hint="eastAsia"/>
          <w:sz w:val="28"/>
          <w:szCs w:val="28"/>
        </w:rPr>
        <w:t>。</w:t>
      </w:r>
    </w:p>
    <w:p w:rsidR="00641F0B" w:rsidRPr="009D4930" w:rsidRDefault="00FE1616" w:rsidP="00056AAA">
      <w:pPr>
        <w:spacing w:line="460" w:lineRule="exact"/>
        <w:ind w:firstLineChars="521" w:firstLine="1459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3</w:t>
      </w:r>
      <w:r w:rsidR="004461FA" w:rsidRPr="009D4930">
        <w:rPr>
          <w:rFonts w:eastAsia="標楷體" w:hAnsi="標楷體"/>
          <w:sz w:val="28"/>
          <w:szCs w:val="28"/>
        </w:rPr>
        <w:t>、性別平等教育法</w:t>
      </w:r>
      <w:r>
        <w:rPr>
          <w:rFonts w:eastAsia="標楷體" w:hAnsi="標楷體" w:hint="eastAsia"/>
          <w:sz w:val="28"/>
          <w:szCs w:val="28"/>
        </w:rPr>
        <w:t>。</w:t>
      </w:r>
    </w:p>
    <w:p w:rsidR="00641F0B" w:rsidRPr="009D4930" w:rsidRDefault="00FE1616" w:rsidP="00056AAA">
      <w:pPr>
        <w:spacing w:line="460" w:lineRule="exact"/>
        <w:ind w:firstLineChars="521" w:firstLine="1459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4</w:t>
      </w:r>
      <w:r w:rsidR="004461FA" w:rsidRPr="009D4930">
        <w:rPr>
          <w:rFonts w:eastAsia="標楷體" w:hAnsi="標楷體"/>
          <w:sz w:val="28"/>
          <w:szCs w:val="28"/>
        </w:rPr>
        <w:t>、性騷擾防治法</w:t>
      </w:r>
      <w:r>
        <w:rPr>
          <w:rFonts w:eastAsia="標楷體" w:hAnsi="標楷體" w:hint="eastAsia"/>
          <w:sz w:val="28"/>
          <w:szCs w:val="28"/>
        </w:rPr>
        <w:t>。</w:t>
      </w:r>
    </w:p>
    <w:p w:rsidR="00641F0B" w:rsidRPr="009D4930" w:rsidRDefault="00FE1616" w:rsidP="00056AAA">
      <w:pPr>
        <w:spacing w:line="460" w:lineRule="exact"/>
        <w:ind w:firstLineChars="521" w:firstLine="1459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5</w:t>
      </w:r>
      <w:r w:rsidR="004461FA" w:rsidRPr="009D4930">
        <w:rPr>
          <w:rFonts w:eastAsia="標楷體" w:hAnsi="標楷體"/>
          <w:sz w:val="28"/>
          <w:szCs w:val="28"/>
        </w:rPr>
        <w:t>、性侵害防治法</w:t>
      </w:r>
      <w:r>
        <w:rPr>
          <w:rFonts w:eastAsia="標楷體" w:hAnsi="標楷體" w:hint="eastAsia"/>
          <w:sz w:val="28"/>
          <w:szCs w:val="28"/>
        </w:rPr>
        <w:t>。</w:t>
      </w:r>
    </w:p>
    <w:p w:rsidR="00081CE7" w:rsidRPr="009D4930" w:rsidRDefault="00FE1616" w:rsidP="00D707DD">
      <w:pPr>
        <w:spacing w:line="460" w:lineRule="exact"/>
        <w:ind w:firstLineChars="521" w:firstLine="1459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6</w:t>
      </w:r>
      <w:r w:rsidR="004461FA" w:rsidRPr="009D4930">
        <w:rPr>
          <w:rFonts w:eastAsia="標楷體" w:hAnsi="標楷體"/>
          <w:sz w:val="28"/>
          <w:szCs w:val="28"/>
        </w:rPr>
        <w:t>、</w:t>
      </w:r>
      <w:r w:rsidR="004461FA" w:rsidRPr="001243FA">
        <w:rPr>
          <w:rFonts w:eastAsia="標楷體" w:hAnsi="標楷體"/>
          <w:sz w:val="28"/>
          <w:szCs w:val="28"/>
          <w:u w:val="single"/>
        </w:rPr>
        <w:t>葉永誌</w:t>
      </w:r>
      <w:r w:rsidR="004461FA" w:rsidRPr="009D4930">
        <w:rPr>
          <w:rFonts w:eastAsia="標楷體" w:hAnsi="標楷體"/>
          <w:sz w:val="28"/>
          <w:szCs w:val="28"/>
        </w:rPr>
        <w:t>事件相關報導</w:t>
      </w:r>
      <w:r>
        <w:rPr>
          <w:rFonts w:eastAsia="標楷體" w:hAnsi="標楷體" w:hint="eastAsia"/>
          <w:sz w:val="28"/>
          <w:szCs w:val="28"/>
        </w:rPr>
        <w:t>。</w:t>
      </w:r>
    </w:p>
    <w:sectPr w:rsidR="00081CE7" w:rsidRPr="009D4930" w:rsidSect="007534A1">
      <w:headerReference w:type="default" r:id="rId7"/>
      <w:footerReference w:type="even" r:id="rId8"/>
      <w:footerReference w:type="default" r:id="rId9"/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468B" w:rsidRDefault="004C468B">
      <w:r>
        <w:separator/>
      </w:r>
    </w:p>
  </w:endnote>
  <w:endnote w:type="continuationSeparator" w:id="0">
    <w:p w:rsidR="004C468B" w:rsidRDefault="004C46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5089" w:rsidRDefault="00C05089" w:rsidP="00001743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05089" w:rsidRDefault="00C05089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5089" w:rsidRDefault="00C05089" w:rsidP="00001743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C468B">
      <w:rPr>
        <w:rStyle w:val="a5"/>
        <w:noProof/>
      </w:rPr>
      <w:t>1</w:t>
    </w:r>
    <w:r>
      <w:rPr>
        <w:rStyle w:val="a5"/>
      </w:rPr>
      <w:fldChar w:fldCharType="end"/>
    </w:r>
  </w:p>
  <w:p w:rsidR="00C05089" w:rsidRDefault="00C05089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468B" w:rsidRDefault="004C468B">
      <w:r>
        <w:separator/>
      </w:r>
    </w:p>
  </w:footnote>
  <w:footnote w:type="continuationSeparator" w:id="0">
    <w:p w:rsidR="004C468B" w:rsidRDefault="004C46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5089" w:rsidRPr="0087759B" w:rsidRDefault="00C05089" w:rsidP="0087759B">
    <w:pPr>
      <w:pStyle w:val="a3"/>
      <w:ind w:firstLineChars="3450" w:firstLine="6907"/>
      <w:rPr>
        <w:rFonts w:ascii="標楷體" w:eastAsia="標楷體" w:hAnsi="標楷體"/>
        <w:b/>
      </w:rPr>
    </w:pPr>
    <w:r w:rsidRPr="0087759B">
      <w:rPr>
        <w:rFonts w:ascii="標楷體" w:eastAsia="標楷體" w:hAnsi="標楷體" w:hint="eastAsia"/>
        <w:b/>
      </w:rPr>
      <w:t>法律基本常識測驗案例-國小版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82130B"/>
    <w:multiLevelType w:val="hybridMultilevel"/>
    <w:tmpl w:val="34CA8ACE"/>
    <w:lvl w:ilvl="0" w:tplc="9CF032A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59A4020"/>
    <w:multiLevelType w:val="hybridMultilevel"/>
    <w:tmpl w:val="2552FDA8"/>
    <w:lvl w:ilvl="0" w:tplc="450400EE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4D902D1"/>
    <w:multiLevelType w:val="hybridMultilevel"/>
    <w:tmpl w:val="2CD65580"/>
    <w:lvl w:ilvl="0" w:tplc="CE7CF388">
      <w:start w:val="1"/>
      <w:numFmt w:val="decimal"/>
      <w:lvlText w:val="%1、"/>
      <w:lvlJc w:val="left"/>
      <w:pPr>
        <w:ind w:left="825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38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2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0A4"/>
    <w:rsid w:val="00000909"/>
    <w:rsid w:val="00001743"/>
    <w:rsid w:val="00015B1B"/>
    <w:rsid w:val="00031236"/>
    <w:rsid w:val="00043B08"/>
    <w:rsid w:val="00044C25"/>
    <w:rsid w:val="00045BCB"/>
    <w:rsid w:val="00056AAA"/>
    <w:rsid w:val="00070182"/>
    <w:rsid w:val="000723DE"/>
    <w:rsid w:val="00081CE7"/>
    <w:rsid w:val="00093299"/>
    <w:rsid w:val="000B02B4"/>
    <w:rsid w:val="000B053A"/>
    <w:rsid w:val="000C2880"/>
    <w:rsid w:val="000C483D"/>
    <w:rsid w:val="000C7A2E"/>
    <w:rsid w:val="000D614E"/>
    <w:rsid w:val="000D6751"/>
    <w:rsid w:val="000F7920"/>
    <w:rsid w:val="00102A6E"/>
    <w:rsid w:val="001062D4"/>
    <w:rsid w:val="0011153A"/>
    <w:rsid w:val="001231D9"/>
    <w:rsid w:val="001243FA"/>
    <w:rsid w:val="001268FA"/>
    <w:rsid w:val="001405CE"/>
    <w:rsid w:val="00144C2D"/>
    <w:rsid w:val="0016730C"/>
    <w:rsid w:val="001813EB"/>
    <w:rsid w:val="0019306D"/>
    <w:rsid w:val="0019308D"/>
    <w:rsid w:val="00194CEE"/>
    <w:rsid w:val="001A1A50"/>
    <w:rsid w:val="001B6AB2"/>
    <w:rsid w:val="001B706E"/>
    <w:rsid w:val="001C3CA3"/>
    <w:rsid w:val="001C5060"/>
    <w:rsid w:val="001D3929"/>
    <w:rsid w:val="001D438A"/>
    <w:rsid w:val="001D4410"/>
    <w:rsid w:val="001E5A09"/>
    <w:rsid w:val="001F0EB0"/>
    <w:rsid w:val="001F51D1"/>
    <w:rsid w:val="0021276D"/>
    <w:rsid w:val="00214D9D"/>
    <w:rsid w:val="00214F54"/>
    <w:rsid w:val="00223C2E"/>
    <w:rsid w:val="002275D2"/>
    <w:rsid w:val="0023329C"/>
    <w:rsid w:val="00250246"/>
    <w:rsid w:val="00252EB7"/>
    <w:rsid w:val="00264C02"/>
    <w:rsid w:val="002917D7"/>
    <w:rsid w:val="002928A6"/>
    <w:rsid w:val="002A2989"/>
    <w:rsid w:val="002B159C"/>
    <w:rsid w:val="002B6BCE"/>
    <w:rsid w:val="002C028E"/>
    <w:rsid w:val="002D1559"/>
    <w:rsid w:val="002D377F"/>
    <w:rsid w:val="002D486C"/>
    <w:rsid w:val="002D58ED"/>
    <w:rsid w:val="002E575C"/>
    <w:rsid w:val="0030195B"/>
    <w:rsid w:val="00305FD4"/>
    <w:rsid w:val="00307A0C"/>
    <w:rsid w:val="00311C81"/>
    <w:rsid w:val="0031432D"/>
    <w:rsid w:val="00322CBA"/>
    <w:rsid w:val="00323769"/>
    <w:rsid w:val="00347EB2"/>
    <w:rsid w:val="0036350E"/>
    <w:rsid w:val="00365B2A"/>
    <w:rsid w:val="0038408B"/>
    <w:rsid w:val="003945E6"/>
    <w:rsid w:val="003A58D0"/>
    <w:rsid w:val="003A6360"/>
    <w:rsid w:val="003B6553"/>
    <w:rsid w:val="003D7283"/>
    <w:rsid w:val="003E51B9"/>
    <w:rsid w:val="003E57EA"/>
    <w:rsid w:val="00405348"/>
    <w:rsid w:val="00415801"/>
    <w:rsid w:val="004262BE"/>
    <w:rsid w:val="0043258D"/>
    <w:rsid w:val="00435074"/>
    <w:rsid w:val="00435A28"/>
    <w:rsid w:val="0043701F"/>
    <w:rsid w:val="0043713D"/>
    <w:rsid w:val="00443A50"/>
    <w:rsid w:val="004461FA"/>
    <w:rsid w:val="00450918"/>
    <w:rsid w:val="00471D17"/>
    <w:rsid w:val="0047786E"/>
    <w:rsid w:val="00481F81"/>
    <w:rsid w:val="00483CF0"/>
    <w:rsid w:val="00490F9B"/>
    <w:rsid w:val="004932DF"/>
    <w:rsid w:val="004936E2"/>
    <w:rsid w:val="004A10BE"/>
    <w:rsid w:val="004B6064"/>
    <w:rsid w:val="004C2BFC"/>
    <w:rsid w:val="004C4450"/>
    <w:rsid w:val="004C468B"/>
    <w:rsid w:val="004D2E71"/>
    <w:rsid w:val="004E010B"/>
    <w:rsid w:val="004E71BC"/>
    <w:rsid w:val="004F6D13"/>
    <w:rsid w:val="004F7694"/>
    <w:rsid w:val="004F7749"/>
    <w:rsid w:val="0050374B"/>
    <w:rsid w:val="00507B8E"/>
    <w:rsid w:val="005132CC"/>
    <w:rsid w:val="00533C38"/>
    <w:rsid w:val="00544182"/>
    <w:rsid w:val="00545880"/>
    <w:rsid w:val="00546690"/>
    <w:rsid w:val="00557179"/>
    <w:rsid w:val="0056298A"/>
    <w:rsid w:val="005651C3"/>
    <w:rsid w:val="005730C8"/>
    <w:rsid w:val="005A0E80"/>
    <w:rsid w:val="005A3546"/>
    <w:rsid w:val="005C73E1"/>
    <w:rsid w:val="005F5D54"/>
    <w:rsid w:val="00604E72"/>
    <w:rsid w:val="00621236"/>
    <w:rsid w:val="00627612"/>
    <w:rsid w:val="006359BD"/>
    <w:rsid w:val="00641F0B"/>
    <w:rsid w:val="00644955"/>
    <w:rsid w:val="006511B0"/>
    <w:rsid w:val="00651372"/>
    <w:rsid w:val="006564DD"/>
    <w:rsid w:val="00661B69"/>
    <w:rsid w:val="0066241F"/>
    <w:rsid w:val="00663EA7"/>
    <w:rsid w:val="006809AD"/>
    <w:rsid w:val="006937BA"/>
    <w:rsid w:val="006B0110"/>
    <w:rsid w:val="006B6F22"/>
    <w:rsid w:val="006D2913"/>
    <w:rsid w:val="006D2A3F"/>
    <w:rsid w:val="006E7C0E"/>
    <w:rsid w:val="006F4BE1"/>
    <w:rsid w:val="0070545E"/>
    <w:rsid w:val="007149CF"/>
    <w:rsid w:val="0071777C"/>
    <w:rsid w:val="00724F46"/>
    <w:rsid w:val="007275C7"/>
    <w:rsid w:val="00737A57"/>
    <w:rsid w:val="00742814"/>
    <w:rsid w:val="007534A1"/>
    <w:rsid w:val="00765B83"/>
    <w:rsid w:val="00773DD9"/>
    <w:rsid w:val="00781AE4"/>
    <w:rsid w:val="007A7844"/>
    <w:rsid w:val="007C274D"/>
    <w:rsid w:val="007D154B"/>
    <w:rsid w:val="007E06A6"/>
    <w:rsid w:val="007E3C77"/>
    <w:rsid w:val="007E55CE"/>
    <w:rsid w:val="007F6B03"/>
    <w:rsid w:val="00800E90"/>
    <w:rsid w:val="0080274C"/>
    <w:rsid w:val="008123F4"/>
    <w:rsid w:val="00814752"/>
    <w:rsid w:val="008304E3"/>
    <w:rsid w:val="00832AC3"/>
    <w:rsid w:val="00845638"/>
    <w:rsid w:val="00846EA0"/>
    <w:rsid w:val="00862E12"/>
    <w:rsid w:val="00863106"/>
    <w:rsid w:val="00866413"/>
    <w:rsid w:val="0087759B"/>
    <w:rsid w:val="00892034"/>
    <w:rsid w:val="008A08D7"/>
    <w:rsid w:val="008C27FA"/>
    <w:rsid w:val="008D10E8"/>
    <w:rsid w:val="008E7A22"/>
    <w:rsid w:val="008E7BB2"/>
    <w:rsid w:val="008F0C96"/>
    <w:rsid w:val="0090406F"/>
    <w:rsid w:val="00915A29"/>
    <w:rsid w:val="009204B2"/>
    <w:rsid w:val="00926E4B"/>
    <w:rsid w:val="00932619"/>
    <w:rsid w:val="00932AA7"/>
    <w:rsid w:val="009354D8"/>
    <w:rsid w:val="00941A42"/>
    <w:rsid w:val="009472F7"/>
    <w:rsid w:val="00947DFB"/>
    <w:rsid w:val="0095013A"/>
    <w:rsid w:val="009569FE"/>
    <w:rsid w:val="00961AFE"/>
    <w:rsid w:val="00963495"/>
    <w:rsid w:val="00977F68"/>
    <w:rsid w:val="009B62A4"/>
    <w:rsid w:val="009C4DE5"/>
    <w:rsid w:val="009C6F19"/>
    <w:rsid w:val="009D2C00"/>
    <w:rsid w:val="009D4930"/>
    <w:rsid w:val="009E781F"/>
    <w:rsid w:val="009F0067"/>
    <w:rsid w:val="00A13258"/>
    <w:rsid w:val="00A23301"/>
    <w:rsid w:val="00A23C31"/>
    <w:rsid w:val="00A23DA4"/>
    <w:rsid w:val="00A25247"/>
    <w:rsid w:val="00A37475"/>
    <w:rsid w:val="00A37C13"/>
    <w:rsid w:val="00A65D6F"/>
    <w:rsid w:val="00A73736"/>
    <w:rsid w:val="00A80800"/>
    <w:rsid w:val="00A81AA3"/>
    <w:rsid w:val="00A8422D"/>
    <w:rsid w:val="00A90B93"/>
    <w:rsid w:val="00A94C01"/>
    <w:rsid w:val="00A97154"/>
    <w:rsid w:val="00AA0CA4"/>
    <w:rsid w:val="00AA1EFA"/>
    <w:rsid w:val="00AA687D"/>
    <w:rsid w:val="00AB12D4"/>
    <w:rsid w:val="00AB6069"/>
    <w:rsid w:val="00AC17BF"/>
    <w:rsid w:val="00AC3DF1"/>
    <w:rsid w:val="00AC4E6B"/>
    <w:rsid w:val="00AC7297"/>
    <w:rsid w:val="00AD2ABC"/>
    <w:rsid w:val="00AD3240"/>
    <w:rsid w:val="00AE73AF"/>
    <w:rsid w:val="00AF0D56"/>
    <w:rsid w:val="00AF27D5"/>
    <w:rsid w:val="00B06837"/>
    <w:rsid w:val="00B1095E"/>
    <w:rsid w:val="00B142DC"/>
    <w:rsid w:val="00B236C6"/>
    <w:rsid w:val="00B402D6"/>
    <w:rsid w:val="00B413AF"/>
    <w:rsid w:val="00B4544C"/>
    <w:rsid w:val="00B5002F"/>
    <w:rsid w:val="00B51E64"/>
    <w:rsid w:val="00B51FEE"/>
    <w:rsid w:val="00B54F34"/>
    <w:rsid w:val="00B77609"/>
    <w:rsid w:val="00B9103A"/>
    <w:rsid w:val="00B91E5A"/>
    <w:rsid w:val="00B951A1"/>
    <w:rsid w:val="00B96C9C"/>
    <w:rsid w:val="00BA0A6F"/>
    <w:rsid w:val="00BA5496"/>
    <w:rsid w:val="00BA5B7B"/>
    <w:rsid w:val="00BA6A50"/>
    <w:rsid w:val="00BB0B98"/>
    <w:rsid w:val="00BB29EB"/>
    <w:rsid w:val="00BC73C0"/>
    <w:rsid w:val="00BD552A"/>
    <w:rsid w:val="00BD6902"/>
    <w:rsid w:val="00BE69AB"/>
    <w:rsid w:val="00BF43FE"/>
    <w:rsid w:val="00BF794E"/>
    <w:rsid w:val="00C00C23"/>
    <w:rsid w:val="00C01DC3"/>
    <w:rsid w:val="00C03750"/>
    <w:rsid w:val="00C05089"/>
    <w:rsid w:val="00C126BC"/>
    <w:rsid w:val="00C1353C"/>
    <w:rsid w:val="00C1635F"/>
    <w:rsid w:val="00C37619"/>
    <w:rsid w:val="00C37A36"/>
    <w:rsid w:val="00C4433B"/>
    <w:rsid w:val="00C57FBC"/>
    <w:rsid w:val="00C739D6"/>
    <w:rsid w:val="00C81859"/>
    <w:rsid w:val="00C9624E"/>
    <w:rsid w:val="00C9639E"/>
    <w:rsid w:val="00C969DB"/>
    <w:rsid w:val="00CA6047"/>
    <w:rsid w:val="00CB3F6F"/>
    <w:rsid w:val="00CC0E44"/>
    <w:rsid w:val="00CC1769"/>
    <w:rsid w:val="00CD2EDF"/>
    <w:rsid w:val="00CE0742"/>
    <w:rsid w:val="00CE33F7"/>
    <w:rsid w:val="00CE5503"/>
    <w:rsid w:val="00CF0F48"/>
    <w:rsid w:val="00CF2622"/>
    <w:rsid w:val="00CF57A2"/>
    <w:rsid w:val="00D04DC2"/>
    <w:rsid w:val="00D14B6A"/>
    <w:rsid w:val="00D14C82"/>
    <w:rsid w:val="00D32047"/>
    <w:rsid w:val="00D32F36"/>
    <w:rsid w:val="00D42588"/>
    <w:rsid w:val="00D458ED"/>
    <w:rsid w:val="00D50E66"/>
    <w:rsid w:val="00D545C7"/>
    <w:rsid w:val="00D61176"/>
    <w:rsid w:val="00D674BE"/>
    <w:rsid w:val="00D707DD"/>
    <w:rsid w:val="00D76094"/>
    <w:rsid w:val="00D95DD9"/>
    <w:rsid w:val="00DA071E"/>
    <w:rsid w:val="00DA2C64"/>
    <w:rsid w:val="00DA40BA"/>
    <w:rsid w:val="00DB45E2"/>
    <w:rsid w:val="00DB630D"/>
    <w:rsid w:val="00DC120D"/>
    <w:rsid w:val="00DC1FBF"/>
    <w:rsid w:val="00DC6999"/>
    <w:rsid w:val="00DD162E"/>
    <w:rsid w:val="00DD73C6"/>
    <w:rsid w:val="00DE53E7"/>
    <w:rsid w:val="00E04755"/>
    <w:rsid w:val="00E17BB5"/>
    <w:rsid w:val="00E336FD"/>
    <w:rsid w:val="00E35D3D"/>
    <w:rsid w:val="00E5023F"/>
    <w:rsid w:val="00E509A7"/>
    <w:rsid w:val="00E553C9"/>
    <w:rsid w:val="00E63E6E"/>
    <w:rsid w:val="00E71B54"/>
    <w:rsid w:val="00E835E0"/>
    <w:rsid w:val="00EA722A"/>
    <w:rsid w:val="00ED171B"/>
    <w:rsid w:val="00ED4964"/>
    <w:rsid w:val="00ED60C1"/>
    <w:rsid w:val="00EF0D8A"/>
    <w:rsid w:val="00F06145"/>
    <w:rsid w:val="00F265AE"/>
    <w:rsid w:val="00F3554C"/>
    <w:rsid w:val="00F41196"/>
    <w:rsid w:val="00F4585A"/>
    <w:rsid w:val="00F53A0B"/>
    <w:rsid w:val="00F57A41"/>
    <w:rsid w:val="00F643F4"/>
    <w:rsid w:val="00F64E47"/>
    <w:rsid w:val="00F75C31"/>
    <w:rsid w:val="00F84D88"/>
    <w:rsid w:val="00F9781F"/>
    <w:rsid w:val="00FA70A4"/>
    <w:rsid w:val="00FB536C"/>
    <w:rsid w:val="00FC1FA2"/>
    <w:rsid w:val="00FC31A2"/>
    <w:rsid w:val="00FC3A2D"/>
    <w:rsid w:val="00FC78FB"/>
    <w:rsid w:val="00FD023D"/>
    <w:rsid w:val="00FD197F"/>
    <w:rsid w:val="00FE09D1"/>
    <w:rsid w:val="00FE1616"/>
    <w:rsid w:val="00FE66F7"/>
    <w:rsid w:val="00FF2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C0783297-79C9-42D3-A755-984F6645E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0A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4C44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4C44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C1635F"/>
  </w:style>
  <w:style w:type="paragraph" w:styleId="a6">
    <w:name w:val="Plain Text"/>
    <w:basedOn w:val="a"/>
    <w:rsid w:val="00BF43FE"/>
    <w:rPr>
      <w:rFonts w:ascii="細明體" w:eastAsia="細明體" w:hAnsi="Courier New" w:cs="Courier New"/>
    </w:rPr>
  </w:style>
  <w:style w:type="paragraph" w:styleId="HTML">
    <w:name w:val="HTML Preformatted"/>
    <w:basedOn w:val="a"/>
    <w:link w:val="HTML0"/>
    <w:rsid w:val="00D50E6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link w:val="HTML"/>
    <w:locked/>
    <w:rsid w:val="00D50E66"/>
    <w:rPr>
      <w:rFonts w:ascii="細明體" w:eastAsia="細明體" w:hAnsi="細明體" w:cs="細明體"/>
      <w:sz w:val="24"/>
      <w:szCs w:val="24"/>
      <w:lang w:val="en-US" w:eastAsia="zh-TW" w:bidi="ar-SA"/>
    </w:rPr>
  </w:style>
  <w:style w:type="paragraph" w:customStyle="1" w:styleId="msolistparagraph0">
    <w:name w:val="msolistparagraph"/>
    <w:basedOn w:val="a"/>
    <w:rsid w:val="00031236"/>
    <w:pPr>
      <w:ind w:leftChars="200" w:left="200"/>
    </w:pPr>
    <w:rPr>
      <w:rFonts w:ascii="Calibri" w:hAnsi="Calibri"/>
      <w:szCs w:val="22"/>
    </w:rPr>
  </w:style>
  <w:style w:type="table" w:styleId="a7">
    <w:name w:val="Table Grid"/>
    <w:basedOn w:val="a1"/>
    <w:rsid w:val="00214F5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6F4BE1"/>
    <w:rPr>
      <w:color w:val="0000FF"/>
      <w:u w:val="single"/>
    </w:rPr>
  </w:style>
  <w:style w:type="character" w:styleId="a9">
    <w:name w:val="FollowedHyperlink"/>
    <w:rsid w:val="006F4BE1"/>
    <w:rPr>
      <w:color w:val="800080"/>
      <w:u w:val="single"/>
    </w:rPr>
  </w:style>
  <w:style w:type="paragraph" w:styleId="aa">
    <w:name w:val="Balloon Text"/>
    <w:basedOn w:val="a"/>
    <w:link w:val="ab"/>
    <w:rsid w:val="0030195B"/>
    <w:rPr>
      <w:rFonts w:ascii="Cambria" w:hAnsi="Cambria"/>
      <w:sz w:val="18"/>
      <w:szCs w:val="18"/>
    </w:rPr>
  </w:style>
  <w:style w:type="character" w:customStyle="1" w:styleId="ab">
    <w:name w:val="註解方塊文字 字元"/>
    <w:link w:val="aa"/>
    <w:rsid w:val="0030195B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94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467</Words>
  <Characters>2666</Characters>
  <Application>Microsoft Office Word</Application>
  <DocSecurity>0</DocSecurity>
  <Lines>22</Lines>
  <Paragraphs>6</Paragraphs>
  <ScaleCrop>false</ScaleCrop>
  <Company/>
  <LinksUpToDate>false</LinksUpToDate>
  <CharactersWithSpaces>3127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國小版</dc:title>
  <dc:subject/>
  <dc:creator>light-chu</dc:creator>
  <cp:keywords/>
  <cp:lastModifiedBy>user</cp:lastModifiedBy>
  <cp:revision>2</cp:revision>
  <cp:lastPrinted>2012-08-17T02:44:00Z</cp:lastPrinted>
  <dcterms:created xsi:type="dcterms:W3CDTF">2018-05-28T01:57:00Z</dcterms:created>
  <dcterms:modified xsi:type="dcterms:W3CDTF">2018-05-28T01:57:00Z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oogle.Documents.Tracking">
    <vt:lpwstr>true</vt:lpwstr>
  </property>
  <property fmtid="{D5CDD505-2E9C-101B-9397-08002B2CF9AE}" pid="3" name="Google.Documents.DocumentId">
    <vt:lpwstr>1gS-7Vr13a25LWvpWkRFRt8xUqVI9w_mRdtXBL8AgPu0</vt:lpwstr>
  </property>
  <property fmtid="{D5CDD505-2E9C-101B-9397-08002B2CF9AE}" pid="4" name="Google.Documents.RevisionId">
    <vt:lpwstr>13733564680113714322</vt:lpwstr>
  </property>
  <property fmtid="{D5CDD505-2E9C-101B-9397-08002B2CF9AE}" pid="5" name="Google.Documents.PluginVersion">
    <vt:lpwstr>2.0.2662.553</vt:lpwstr>
  </property>
  <property fmtid="{D5CDD505-2E9C-101B-9397-08002B2CF9AE}" pid="6" name="Google.Documents.MergeIncapabilityFlags">
    <vt:i4>0</vt:i4>
  </property>
</Properties>
</file>